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36C6" w14:textId="11CB221D" w:rsidR="00CF1A1F" w:rsidRDefault="008D1E38" w:rsidP="008D1E38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KLAUZULA INFORMACYJNE – dla pracodawców i przedsiębiorców</w:t>
      </w:r>
    </w:p>
    <w:p w14:paraId="4595DEA9" w14:textId="77777777" w:rsidR="008D1E38" w:rsidRPr="008D1E38" w:rsidRDefault="008D1E38" w:rsidP="008D1E38">
      <w:pPr>
        <w:spacing w:after="0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49D14064" w14:textId="77777777" w:rsidR="00CF1A1F" w:rsidRPr="006D3E95" w:rsidRDefault="00CF1A1F" w:rsidP="00CF1A1F">
      <w:p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13 Rozporządzenia Parlamentu Europejskiego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Rady (UE) 2016/679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27 kwietnia 2016 r.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sprawie ochrony osób fizycznych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przetwarzaniem danych osobowych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sprawie swobodnego przepływu takich danych oraz uchylenia dyrektywy 95/46/WE (Dz.U.UE.L.2016.119.1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2016.05.04) zwanego dalej RODO oraz ustawą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10</w:t>
      </w:r>
      <w:r>
        <w:rPr>
          <w:rFonts w:cstheme="minorHAnsi"/>
          <w:sz w:val="20"/>
          <w:szCs w:val="20"/>
        </w:rPr>
        <w:t> </w:t>
      </w:r>
      <w:r w:rsidRPr="006D3E95">
        <w:rPr>
          <w:rFonts w:cstheme="minorHAnsi"/>
          <w:sz w:val="20"/>
          <w:szCs w:val="20"/>
        </w:rPr>
        <w:t>maja 2018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 xml:space="preserve">ochronie danych osobowych (Dz.U.2019.1781 </w:t>
      </w:r>
      <w:proofErr w:type="spellStart"/>
      <w:r w:rsidRPr="006D3E95">
        <w:rPr>
          <w:rFonts w:cstheme="minorHAnsi"/>
          <w:sz w:val="20"/>
          <w:szCs w:val="20"/>
        </w:rPr>
        <w:t>t.j</w:t>
      </w:r>
      <w:proofErr w:type="spellEnd"/>
      <w:r w:rsidRPr="006D3E95">
        <w:rPr>
          <w:rFonts w:cstheme="minorHAnsi"/>
          <w:sz w:val="20"/>
          <w:szCs w:val="20"/>
        </w:rPr>
        <w:t>), informuję, że:</w:t>
      </w:r>
    </w:p>
    <w:p w14:paraId="7BA01CD5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Administratorem Pani/Pana danych osobowych jest Powiatowy Urząd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Jarosławiu, ul. Słowackiego 2, 37-500 Jarosław reprezentowany przez Dyrektora Powiatowego Urzędu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487F15C8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Pani/Pana dane osobowe przetwarzane będą na podstawie art. 6 ust. 1 lit. c RODO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celu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zakresie niezbędnym do rejestracji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ewidencji pracodawców oraz świadczenia usług urzędu np.: zawarcia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realizacji umowy na wykonanie usługi, dostawy lub innej umowy cywilnoprawnej lub na podstawie działań przed zawarciem umowy; na podstawie art. 6 ust. 1 lit. b RODO zawarcia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realizacji umowy cywilnoprawnej, umowy na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wykonanie usługi lub dostawy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lub na podstawie działań zmierzających do jej zawarcia,</w:t>
      </w:r>
      <w:r>
        <w:rPr>
          <w:rFonts w:cstheme="minorHAnsi"/>
          <w:sz w:val="20"/>
          <w:szCs w:val="20"/>
        </w:rPr>
        <w:t>(a w </w:t>
      </w:r>
      <w:r w:rsidRPr="006D3E95">
        <w:rPr>
          <w:rFonts w:cstheme="minorHAnsi"/>
          <w:sz w:val="20"/>
          <w:szCs w:val="20"/>
        </w:rPr>
        <w:t>szczególności na podstawie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 kwietnia 2004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27 sierpnia 1997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rehabilitacji zawodowej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społecznej oraz zatrudnianiu osób niepełnosprawnych,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14 czerwca 1960 r. Kodeks postępowania administracyjnego,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23 kwietnia 1964 r. Kodeks cywilny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aktach wykonawczych wydanych na ich podstawie.</w:t>
      </w:r>
    </w:p>
    <w:p w14:paraId="4E7383FB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Odbiorcami Pani/Pana danych osobowych mogą być:</w:t>
      </w:r>
    </w:p>
    <w:p w14:paraId="409B045B" w14:textId="77777777" w:rsidR="00CF1A1F" w:rsidRPr="00845297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podmioty przetwarzające dane na podstawie art. 28 RODO,</w:t>
      </w:r>
    </w:p>
    <w:p w14:paraId="1602FE8A" w14:textId="77777777" w:rsidR="00CF1A1F" w:rsidRPr="00845297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osoby, których dane dotyczą,</w:t>
      </w:r>
    </w:p>
    <w:p w14:paraId="0BEBA1B1" w14:textId="77777777" w:rsidR="00CF1A1F" w:rsidRPr="00845297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podmioty uprawnione do ich uzyskania na podstawie przepisów prawa.</w:t>
      </w:r>
    </w:p>
    <w:p w14:paraId="69A6C78F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Pani/Pana dane osobowe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nie będą przechowywane dłużej, niż jest to konieczne dla spełnienia celu, dla którego zostały zebrane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czasie określonym przepisami prawa,</w:t>
      </w:r>
      <w:r>
        <w:rPr>
          <w:rFonts w:cstheme="minorHAnsi"/>
          <w:sz w:val="20"/>
          <w:szCs w:val="20"/>
        </w:rPr>
        <w:t>(a w </w:t>
      </w:r>
      <w:r w:rsidRPr="006D3E95">
        <w:rPr>
          <w:rFonts w:cstheme="minorHAnsi"/>
          <w:sz w:val="20"/>
          <w:szCs w:val="20"/>
        </w:rPr>
        <w:t>szczególności wynikających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4 ust. 5e (tj. 50 lat licząc od końca roku kalendarzowego,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którym zakończono udzielanie pomocy) oraz 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Jednolitym Rzeczowym Wykazem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Akt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zatwierdzonym przez Archiwum Państwowe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Przemyślu.</w:t>
      </w:r>
    </w:p>
    <w:p w14:paraId="3E42A4FF" w14:textId="77777777" w:rsidR="00CF1A1F" w:rsidRDefault="00CF1A1F" w:rsidP="00CF1A1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W związku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 xml:space="preserve">przetwarzaniem danych osobowych przysługuje Pani/Panu prawo do: </w:t>
      </w:r>
    </w:p>
    <w:p w14:paraId="1DC0A1A2" w14:textId="77777777" w:rsidR="00CF1A1F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dostępu do treści swoich danych osobowych na podstawie art. 15 RODO,</w:t>
      </w:r>
    </w:p>
    <w:p w14:paraId="020572E9" w14:textId="77777777" w:rsidR="00CF1A1F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sprostowania danych, na podstawie art. 16 RODO,</w:t>
      </w:r>
    </w:p>
    <w:p w14:paraId="26160AD2" w14:textId="77777777" w:rsidR="00CF1A1F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ograniczenia przetwarzania na podstawie art. 18 RODO,</w:t>
      </w:r>
    </w:p>
    <w:p w14:paraId="36A9DA48" w14:textId="77777777" w:rsidR="00CF1A1F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 xml:space="preserve">- wniesienia skargi do organu nadzorczego, tj. Prezesa Urzędu Ochrony Danych na podstawie art. 77 RODO. </w:t>
      </w:r>
    </w:p>
    <w:p w14:paraId="2D27CB48" w14:textId="77777777" w:rsidR="00CF1A1F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17 ust. 3 lit. b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RODO osobie, której dane dotyczą nie przysługuje prawo usunięcia danych.</w:t>
      </w:r>
    </w:p>
    <w:p w14:paraId="6AAE5BCD" w14:textId="77777777" w:rsidR="00CF1A1F" w:rsidRPr="006D3E95" w:rsidRDefault="00CF1A1F" w:rsidP="00CF1A1F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20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21 RODO osobie, której dane dotyczą nie przysługuje prawo do przenoszenia danych oraz sprzeciwu wobec przetwarzania danych.</w:t>
      </w:r>
    </w:p>
    <w:p w14:paraId="3E04AEB9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Podanie danych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przypadku korzystania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usług urzędu jest wymogiem ustawowym określonym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ustawie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 kwietnia 2004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jest obowiązkowe pod rygorem odmowy rejestracji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ewidencji pracodawców oraz świadczenia usług urzędu.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pozostałych przypadkach jest dobrowolne, jednakże ich niepodanie spowoduje, że zawarcie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realizacja Umowy nie będzie możliwa.</w:t>
      </w:r>
    </w:p>
    <w:p w14:paraId="54AFD496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Pana/Pani dane osobowe nie będą przetwarzane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sposób zautomatyzowany. Administrator danych nie będzie stosował profilowania wobec osoby, której dane dotyczą</w:t>
      </w:r>
      <w:r>
        <w:rPr>
          <w:rFonts w:cstheme="minorHAnsi"/>
          <w:sz w:val="20"/>
          <w:szCs w:val="20"/>
        </w:rPr>
        <w:t>.</w:t>
      </w:r>
    </w:p>
    <w:p w14:paraId="787B4F1D" w14:textId="77777777" w:rsidR="00CF1A1F" w:rsidRPr="006D3E95" w:rsidRDefault="00CF1A1F" w:rsidP="00CF1A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Kontakt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Inspektorem Ochrony Danych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Powiatowym Urzędzie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 xml:space="preserve">Jarosławiu możliwy jest pod adresem email: </w:t>
      </w:r>
      <w:hyperlink r:id="rId5" w:history="1">
        <w:r w:rsidRPr="006D3E95">
          <w:rPr>
            <w:rFonts w:cstheme="minorHAnsi"/>
            <w:sz w:val="20"/>
            <w:szCs w:val="20"/>
          </w:rPr>
          <w:t>iod@jaroslaw.praca.gov.pl</w:t>
        </w:r>
      </w:hyperlink>
      <w:r w:rsidRPr="006D3E95">
        <w:rPr>
          <w:rFonts w:cstheme="minorHAnsi"/>
          <w:sz w:val="20"/>
          <w:szCs w:val="20"/>
        </w:rPr>
        <w:t xml:space="preserve"> lub pisemnie na adres siedziby Powiatowego Urzędu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482E4550" w14:textId="77777777" w:rsidR="00CF1A1F" w:rsidRDefault="00CF1A1F"/>
    <w:sectPr w:rsidR="00CF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4736"/>
    <w:multiLevelType w:val="hybridMultilevel"/>
    <w:tmpl w:val="5A2E1A9C"/>
    <w:lvl w:ilvl="0" w:tplc="FFF63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1F"/>
    <w:rsid w:val="00504EFF"/>
    <w:rsid w:val="008D1E38"/>
    <w:rsid w:val="00C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9EC"/>
  <w15:chartTrackingRefBased/>
  <w15:docId w15:val="{00E60C32-EC53-43DC-AFF8-FE00ACE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A1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A1F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A1F"/>
    <w:rPr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F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Pecel</dc:creator>
  <cp:keywords/>
  <dc:description/>
  <cp:lastModifiedBy>Marcin Pecel</cp:lastModifiedBy>
  <cp:revision>2</cp:revision>
  <dcterms:created xsi:type="dcterms:W3CDTF">2025-01-13T09:15:00Z</dcterms:created>
  <dcterms:modified xsi:type="dcterms:W3CDTF">2025-01-13T09:53:00Z</dcterms:modified>
</cp:coreProperties>
</file>