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021" w:rsidRDefault="00A8168D" w:rsidP="00A8168D">
      <w:pPr>
        <w:spacing w:after="0" w:line="360" w:lineRule="auto"/>
        <w:jc w:val="center"/>
        <w:rPr>
          <w:rFonts w:ascii="Calibri" w:eastAsia="Times New Roman" w:hAnsi="Calibri" w:cs="Times New Roman"/>
          <w:b/>
          <w:bCs/>
          <w:lang w:eastAsia="pl-PL"/>
        </w:rPr>
      </w:pPr>
      <w:r w:rsidRPr="00651480">
        <w:rPr>
          <w:noProof/>
          <w:lang w:eastAsia="pl-PL"/>
        </w:rPr>
        <w:drawing>
          <wp:inline distT="0" distB="0" distL="0" distR="0">
            <wp:extent cx="6120130" cy="739602"/>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739602"/>
                    </a:xfrm>
                    <a:prstGeom prst="rect">
                      <a:avLst/>
                    </a:prstGeom>
                    <a:noFill/>
                    <a:ln>
                      <a:noFill/>
                    </a:ln>
                  </pic:spPr>
                </pic:pic>
              </a:graphicData>
            </a:graphic>
          </wp:inline>
        </w:drawing>
      </w:r>
    </w:p>
    <w:p w:rsidR="00A8168D" w:rsidRDefault="00A8168D" w:rsidP="000D29E6">
      <w:pPr>
        <w:spacing w:after="0" w:line="360" w:lineRule="auto"/>
        <w:rPr>
          <w:rFonts w:ascii="Calibri" w:eastAsia="Times New Roman" w:hAnsi="Calibri" w:cs="Times New Roman"/>
          <w:b/>
          <w:bCs/>
          <w:lang w:eastAsia="pl-PL"/>
        </w:rPr>
      </w:pPr>
    </w:p>
    <w:p w:rsidR="00A8168D" w:rsidRPr="00922C4C" w:rsidRDefault="00A8168D" w:rsidP="000D29E6">
      <w:pPr>
        <w:spacing w:after="0" w:line="360" w:lineRule="auto"/>
        <w:rPr>
          <w:rFonts w:ascii="Calibri" w:eastAsia="Times New Roman" w:hAnsi="Calibri" w:cs="Times New Roman"/>
          <w:b/>
          <w:bCs/>
          <w:lang w:eastAsia="pl-PL"/>
        </w:rPr>
      </w:pPr>
    </w:p>
    <w:p w:rsidR="000463FF" w:rsidRPr="005D3EB6" w:rsidRDefault="000463FF" w:rsidP="009E3CD1">
      <w:pPr>
        <w:spacing w:after="0" w:line="360" w:lineRule="auto"/>
        <w:jc w:val="center"/>
        <w:rPr>
          <w:rFonts w:ascii="Times New Roman" w:eastAsia="Times New Roman" w:hAnsi="Times New Roman" w:cs="Times New Roman"/>
          <w:b/>
          <w:bCs/>
          <w:lang w:eastAsia="pl-PL"/>
        </w:rPr>
      </w:pPr>
      <w:r w:rsidRPr="005D3EB6">
        <w:rPr>
          <w:rFonts w:ascii="Times New Roman" w:eastAsia="Times New Roman" w:hAnsi="Times New Roman" w:cs="Times New Roman"/>
          <w:b/>
          <w:bCs/>
          <w:lang w:eastAsia="pl-PL"/>
        </w:rPr>
        <w:t>REGULAMIN</w:t>
      </w:r>
    </w:p>
    <w:p w:rsidR="009E3CD1" w:rsidRPr="005D3EB6" w:rsidRDefault="00126C6F" w:rsidP="009E3CD1">
      <w:pPr>
        <w:spacing w:after="0" w:line="240" w:lineRule="auto"/>
        <w:jc w:val="center"/>
        <w:rPr>
          <w:rFonts w:ascii="Times New Roman" w:eastAsia="Times New Roman" w:hAnsi="Times New Roman" w:cs="Times New Roman"/>
          <w:b/>
          <w:bCs/>
          <w:lang w:eastAsia="pl-PL"/>
        </w:rPr>
      </w:pPr>
      <w:r w:rsidRPr="005D3EB6">
        <w:rPr>
          <w:rFonts w:ascii="Times New Roman" w:eastAsia="Times New Roman" w:hAnsi="Times New Roman" w:cs="Times New Roman"/>
          <w:b/>
          <w:bCs/>
          <w:lang w:eastAsia="pl-PL"/>
        </w:rPr>
        <w:t xml:space="preserve">przyznawania przez Powiatowy Urząd Pracy w Opolu </w:t>
      </w:r>
    </w:p>
    <w:p w:rsidR="000463FF" w:rsidRPr="005D3EB6" w:rsidRDefault="00F047FB" w:rsidP="009E3CD1">
      <w:pPr>
        <w:spacing w:after="0" w:line="240" w:lineRule="auto"/>
        <w:jc w:val="center"/>
        <w:rPr>
          <w:rFonts w:ascii="Times New Roman" w:eastAsia="Times New Roman" w:hAnsi="Times New Roman" w:cs="Times New Roman"/>
          <w:b/>
          <w:bCs/>
          <w:lang w:eastAsia="pl-PL"/>
        </w:rPr>
      </w:pPr>
      <w:r w:rsidRPr="005D3EB6">
        <w:rPr>
          <w:rFonts w:ascii="Times New Roman" w:eastAsia="Times New Roman" w:hAnsi="Times New Roman" w:cs="Times New Roman"/>
          <w:b/>
          <w:bCs/>
          <w:lang w:eastAsia="pl-PL"/>
        </w:rPr>
        <w:t>jednorazowo środków na podjęcie działalności gospodarczej, w tym na pokrycie kosztów pomocy prawnej, konsultacji i doradztwa związanych z podjęciem tej działalności</w:t>
      </w:r>
    </w:p>
    <w:p w:rsidR="00B444DF" w:rsidRPr="005D3EB6" w:rsidRDefault="00B444DF" w:rsidP="009E3CD1">
      <w:pPr>
        <w:spacing w:after="0" w:line="240" w:lineRule="auto"/>
        <w:jc w:val="center"/>
        <w:rPr>
          <w:rFonts w:ascii="Times New Roman" w:eastAsia="Times New Roman" w:hAnsi="Times New Roman" w:cs="Times New Roman"/>
          <w:b/>
          <w:bCs/>
          <w:lang w:eastAsia="pl-PL"/>
        </w:rPr>
      </w:pPr>
    </w:p>
    <w:p w:rsidR="002C7170" w:rsidRDefault="002C7170" w:rsidP="00036122">
      <w:pPr>
        <w:spacing w:after="0" w:line="240" w:lineRule="auto"/>
        <w:jc w:val="both"/>
        <w:rPr>
          <w:rFonts w:ascii="Times New Roman" w:eastAsia="Times New Roman" w:hAnsi="Times New Roman" w:cs="Times New Roman"/>
          <w:bCs/>
          <w:lang w:eastAsia="pl-PL"/>
        </w:rPr>
      </w:pPr>
    </w:p>
    <w:p w:rsidR="00220EE4" w:rsidRPr="005D3EB6" w:rsidRDefault="00220EE4" w:rsidP="00036122">
      <w:pPr>
        <w:spacing w:after="0" w:line="240" w:lineRule="auto"/>
        <w:jc w:val="both"/>
        <w:rPr>
          <w:rFonts w:ascii="Times New Roman" w:eastAsia="Times New Roman" w:hAnsi="Times New Roman" w:cs="Times New Roman"/>
          <w:bCs/>
          <w:lang w:eastAsia="pl-PL"/>
        </w:rPr>
      </w:pPr>
    </w:p>
    <w:p w:rsidR="00DC0674" w:rsidRPr="005D3EB6" w:rsidRDefault="00DC0674" w:rsidP="00036122">
      <w:pPr>
        <w:spacing w:after="0" w:line="240" w:lineRule="auto"/>
        <w:jc w:val="both"/>
        <w:rPr>
          <w:rFonts w:ascii="Times New Roman" w:eastAsia="Times New Roman" w:hAnsi="Times New Roman" w:cs="Times New Roman"/>
          <w:lang w:eastAsia="pl-PL"/>
        </w:rPr>
      </w:pPr>
      <w:r w:rsidRPr="005D3EB6">
        <w:rPr>
          <w:rFonts w:ascii="Times New Roman" w:eastAsia="Times New Roman" w:hAnsi="Times New Roman" w:cs="Times New Roman"/>
          <w:bCs/>
          <w:lang w:eastAsia="pl-PL"/>
        </w:rPr>
        <w:t>Podstawa prawna</w:t>
      </w:r>
      <w:r w:rsidRPr="005D3EB6">
        <w:rPr>
          <w:rFonts w:ascii="Times New Roman" w:eastAsia="Times New Roman" w:hAnsi="Times New Roman" w:cs="Times New Roman"/>
          <w:lang w:eastAsia="pl-PL"/>
        </w:rPr>
        <w:t>:</w:t>
      </w:r>
    </w:p>
    <w:p w:rsidR="003F72DE" w:rsidRPr="005D3EB6" w:rsidRDefault="003F72DE" w:rsidP="009D1984">
      <w:pPr>
        <w:pStyle w:val="Akapitzlist"/>
        <w:numPr>
          <w:ilvl w:val="0"/>
          <w:numId w:val="2"/>
        </w:numPr>
        <w:jc w:val="both"/>
        <w:rPr>
          <w:sz w:val="22"/>
          <w:szCs w:val="22"/>
        </w:rPr>
      </w:pPr>
      <w:r w:rsidRPr="005D3EB6">
        <w:rPr>
          <w:sz w:val="22"/>
          <w:szCs w:val="22"/>
        </w:rPr>
        <w:t xml:space="preserve">Rozporządzenie Parlamentu Europejskiego i Rady (UE) 2016/679 z dnia 27 kwietnia 2016 r. </w:t>
      </w:r>
      <w:r w:rsidRPr="005D3EB6">
        <w:rPr>
          <w:sz w:val="22"/>
          <w:szCs w:val="22"/>
        </w:rPr>
        <w:br/>
        <w:t xml:space="preserve">w sprawie ochrony osób fizycznych w związku z przetwarzaniem danych osobowych i w sprawie swobodnego przepływu takich danych oraz uchylenia dyrektywy 95/46/WE (ogólne rozporządzenie </w:t>
      </w:r>
      <w:r w:rsidR="001919A3" w:rsidRPr="005D3EB6">
        <w:rPr>
          <w:sz w:val="22"/>
          <w:szCs w:val="22"/>
        </w:rPr>
        <w:br/>
      </w:r>
      <w:r w:rsidRPr="005D3EB6">
        <w:rPr>
          <w:sz w:val="22"/>
          <w:szCs w:val="22"/>
        </w:rPr>
        <w:t>o ochronie dan</w:t>
      </w:r>
      <w:r w:rsidR="00C06430" w:rsidRPr="005D3EB6">
        <w:rPr>
          <w:sz w:val="22"/>
          <w:szCs w:val="22"/>
        </w:rPr>
        <w:t>ych osobowych (Dz.U.UE.L.2016.</w:t>
      </w:r>
      <w:r w:rsidRPr="005D3EB6">
        <w:rPr>
          <w:sz w:val="22"/>
          <w:szCs w:val="22"/>
        </w:rPr>
        <w:t>119,  str. 1 ze zm.),</w:t>
      </w:r>
    </w:p>
    <w:p w:rsidR="00C92300" w:rsidRPr="005D3EB6" w:rsidRDefault="00C92300" w:rsidP="009D1984">
      <w:pPr>
        <w:pStyle w:val="Akapitzlist"/>
        <w:numPr>
          <w:ilvl w:val="0"/>
          <w:numId w:val="2"/>
        </w:numPr>
        <w:jc w:val="both"/>
        <w:rPr>
          <w:sz w:val="22"/>
          <w:szCs w:val="22"/>
        </w:rPr>
      </w:pPr>
      <w:r w:rsidRPr="005D3EB6">
        <w:rPr>
          <w:sz w:val="22"/>
          <w:szCs w:val="22"/>
        </w:rPr>
        <w:t xml:space="preserve">Rozporządzenie Komisji (UE) nr </w:t>
      </w:r>
      <w:r w:rsidR="00B24A73" w:rsidRPr="005D3EB6">
        <w:rPr>
          <w:sz w:val="22"/>
          <w:szCs w:val="22"/>
        </w:rPr>
        <w:t>2023</w:t>
      </w:r>
      <w:r w:rsidRPr="005D3EB6">
        <w:rPr>
          <w:sz w:val="22"/>
          <w:szCs w:val="22"/>
        </w:rPr>
        <w:t>/</w:t>
      </w:r>
      <w:r w:rsidR="00B24A73" w:rsidRPr="005D3EB6">
        <w:rPr>
          <w:sz w:val="22"/>
          <w:szCs w:val="22"/>
        </w:rPr>
        <w:t>2831</w:t>
      </w:r>
      <w:r w:rsidRPr="005D3EB6">
        <w:rPr>
          <w:sz w:val="22"/>
          <w:szCs w:val="22"/>
        </w:rPr>
        <w:t xml:space="preserve"> z dnia 1</w:t>
      </w:r>
      <w:r w:rsidR="00B24A73" w:rsidRPr="005D3EB6">
        <w:rPr>
          <w:sz w:val="22"/>
          <w:szCs w:val="22"/>
        </w:rPr>
        <w:t>3</w:t>
      </w:r>
      <w:r w:rsidRPr="005D3EB6">
        <w:rPr>
          <w:sz w:val="22"/>
          <w:szCs w:val="22"/>
        </w:rPr>
        <w:t xml:space="preserve"> grudnia 20</w:t>
      </w:r>
      <w:r w:rsidR="00B24A73" w:rsidRPr="005D3EB6">
        <w:rPr>
          <w:sz w:val="22"/>
          <w:szCs w:val="22"/>
        </w:rPr>
        <w:t>2</w:t>
      </w:r>
      <w:r w:rsidRPr="005D3EB6">
        <w:rPr>
          <w:sz w:val="22"/>
          <w:szCs w:val="22"/>
        </w:rPr>
        <w:t xml:space="preserve">3 r. w sprawie stosowania </w:t>
      </w:r>
      <w:r w:rsidRPr="005D3EB6">
        <w:rPr>
          <w:sz w:val="22"/>
          <w:szCs w:val="22"/>
        </w:rPr>
        <w:br/>
        <w:t>art. 107 i 108 Traktatu o funkcjonowaniu Unii Europej</w:t>
      </w:r>
      <w:r w:rsidR="00C06430" w:rsidRPr="005D3EB6">
        <w:rPr>
          <w:sz w:val="22"/>
          <w:szCs w:val="22"/>
        </w:rPr>
        <w:t xml:space="preserve">skiej do pomocy de </w:t>
      </w:r>
      <w:proofErr w:type="spellStart"/>
      <w:r w:rsidR="00C06430" w:rsidRPr="005D3EB6">
        <w:rPr>
          <w:sz w:val="22"/>
          <w:szCs w:val="22"/>
        </w:rPr>
        <w:t>minimis</w:t>
      </w:r>
      <w:proofErr w:type="spellEnd"/>
      <w:r w:rsidR="00C06430" w:rsidRPr="005D3EB6">
        <w:rPr>
          <w:sz w:val="22"/>
          <w:szCs w:val="22"/>
        </w:rPr>
        <w:br/>
        <w:t>(Dz.</w:t>
      </w:r>
      <w:r w:rsidRPr="005D3EB6">
        <w:rPr>
          <w:sz w:val="22"/>
          <w:szCs w:val="22"/>
        </w:rPr>
        <w:t>U.UE.L</w:t>
      </w:r>
      <w:r w:rsidR="003B3F40" w:rsidRPr="005D3EB6">
        <w:rPr>
          <w:sz w:val="22"/>
          <w:szCs w:val="22"/>
        </w:rPr>
        <w:t>.</w:t>
      </w:r>
      <w:r w:rsidRPr="005D3EB6">
        <w:rPr>
          <w:sz w:val="22"/>
          <w:szCs w:val="22"/>
        </w:rPr>
        <w:t>20</w:t>
      </w:r>
      <w:r w:rsidR="00B24A73" w:rsidRPr="005D3EB6">
        <w:rPr>
          <w:sz w:val="22"/>
          <w:szCs w:val="22"/>
        </w:rPr>
        <w:t>23</w:t>
      </w:r>
      <w:r w:rsidR="00C06430" w:rsidRPr="005D3EB6">
        <w:rPr>
          <w:sz w:val="22"/>
          <w:szCs w:val="22"/>
        </w:rPr>
        <w:t>/</w:t>
      </w:r>
      <w:r w:rsidR="00B24A73" w:rsidRPr="005D3EB6">
        <w:rPr>
          <w:sz w:val="22"/>
          <w:szCs w:val="22"/>
        </w:rPr>
        <w:t>2831</w:t>
      </w:r>
      <w:r w:rsidRPr="005D3EB6">
        <w:rPr>
          <w:sz w:val="22"/>
          <w:szCs w:val="22"/>
        </w:rPr>
        <w:t xml:space="preserve">), </w:t>
      </w:r>
    </w:p>
    <w:p w:rsidR="003F72DE" w:rsidRPr="005D3EB6" w:rsidRDefault="00C92300" w:rsidP="009D1984">
      <w:pPr>
        <w:pStyle w:val="Akapitzlist"/>
        <w:numPr>
          <w:ilvl w:val="0"/>
          <w:numId w:val="2"/>
        </w:numPr>
        <w:jc w:val="both"/>
        <w:rPr>
          <w:sz w:val="22"/>
          <w:szCs w:val="22"/>
        </w:rPr>
      </w:pPr>
      <w:r w:rsidRPr="005D3EB6">
        <w:rPr>
          <w:sz w:val="22"/>
          <w:szCs w:val="22"/>
        </w:rPr>
        <w:t xml:space="preserve">Rozporządzenie Komisji (UE) nr 1408/2013 z dnia 18 grudnia 2013 r. w sprawie stosowania </w:t>
      </w:r>
      <w:r w:rsidRPr="005D3EB6">
        <w:rPr>
          <w:sz w:val="22"/>
          <w:szCs w:val="22"/>
        </w:rPr>
        <w:br/>
        <w:t>art. 107 i 108 Traktatu o funkcjonowaniu Unii Europejskiej do pomocy de</w:t>
      </w:r>
      <w:r w:rsidR="00C06430" w:rsidRPr="005D3EB6">
        <w:rPr>
          <w:sz w:val="22"/>
          <w:szCs w:val="22"/>
        </w:rPr>
        <w:t xml:space="preserve"> </w:t>
      </w:r>
      <w:proofErr w:type="spellStart"/>
      <w:r w:rsidR="00C06430" w:rsidRPr="005D3EB6">
        <w:rPr>
          <w:sz w:val="22"/>
          <w:szCs w:val="22"/>
        </w:rPr>
        <w:t>minimis</w:t>
      </w:r>
      <w:proofErr w:type="spellEnd"/>
      <w:r w:rsidR="00C06430" w:rsidRPr="005D3EB6">
        <w:rPr>
          <w:sz w:val="22"/>
          <w:szCs w:val="22"/>
        </w:rPr>
        <w:t xml:space="preserve"> w sektorze rolnym (Dz.</w:t>
      </w:r>
      <w:r w:rsidRPr="005D3EB6">
        <w:rPr>
          <w:sz w:val="22"/>
          <w:szCs w:val="22"/>
        </w:rPr>
        <w:t>U.UE.</w:t>
      </w:r>
      <w:r w:rsidR="00C06430" w:rsidRPr="005D3EB6">
        <w:rPr>
          <w:sz w:val="22"/>
          <w:szCs w:val="22"/>
        </w:rPr>
        <w:t>L.</w:t>
      </w:r>
      <w:r w:rsidRPr="005D3EB6">
        <w:rPr>
          <w:sz w:val="22"/>
          <w:szCs w:val="22"/>
        </w:rPr>
        <w:t>2013.352, str. 9 ze zm.),</w:t>
      </w:r>
    </w:p>
    <w:p w:rsidR="00DC0674" w:rsidRPr="005D3EB6" w:rsidRDefault="00DC0674" w:rsidP="009D1984">
      <w:pPr>
        <w:pStyle w:val="Akapitzlist"/>
        <w:numPr>
          <w:ilvl w:val="0"/>
          <w:numId w:val="2"/>
        </w:numPr>
        <w:jc w:val="both"/>
        <w:rPr>
          <w:sz w:val="22"/>
          <w:szCs w:val="22"/>
        </w:rPr>
      </w:pPr>
      <w:r w:rsidRPr="005D3EB6">
        <w:rPr>
          <w:sz w:val="22"/>
          <w:szCs w:val="22"/>
        </w:rPr>
        <w:t xml:space="preserve">Ustawa  z  dnia 20 </w:t>
      </w:r>
      <w:r w:rsidR="00126C6F" w:rsidRPr="005D3EB6">
        <w:rPr>
          <w:sz w:val="22"/>
          <w:szCs w:val="22"/>
        </w:rPr>
        <w:t>marca</w:t>
      </w:r>
      <w:r w:rsidRPr="005D3EB6">
        <w:rPr>
          <w:sz w:val="22"/>
          <w:szCs w:val="22"/>
        </w:rPr>
        <w:t xml:space="preserve">  </w:t>
      </w:r>
      <w:r w:rsidR="00126C6F" w:rsidRPr="005D3EB6">
        <w:rPr>
          <w:sz w:val="22"/>
          <w:szCs w:val="22"/>
        </w:rPr>
        <w:t>2025</w:t>
      </w:r>
      <w:r w:rsidR="00101978" w:rsidRPr="005D3EB6">
        <w:rPr>
          <w:sz w:val="22"/>
          <w:szCs w:val="22"/>
        </w:rPr>
        <w:t xml:space="preserve"> r. o</w:t>
      </w:r>
      <w:r w:rsidR="00126C6F" w:rsidRPr="005D3EB6">
        <w:rPr>
          <w:sz w:val="22"/>
          <w:szCs w:val="22"/>
        </w:rPr>
        <w:t xml:space="preserve"> </w:t>
      </w:r>
      <w:r w:rsidR="00101978" w:rsidRPr="005D3EB6">
        <w:rPr>
          <w:sz w:val="22"/>
          <w:szCs w:val="22"/>
        </w:rPr>
        <w:t>r</w:t>
      </w:r>
      <w:r w:rsidR="00126C6F" w:rsidRPr="005D3EB6">
        <w:rPr>
          <w:sz w:val="22"/>
          <w:szCs w:val="22"/>
        </w:rPr>
        <w:t xml:space="preserve">ynku </w:t>
      </w:r>
      <w:r w:rsidR="00C06430" w:rsidRPr="005D3EB6">
        <w:rPr>
          <w:sz w:val="22"/>
          <w:szCs w:val="22"/>
        </w:rPr>
        <w:t xml:space="preserve"> pracy i służbach zatrudnienia</w:t>
      </w:r>
      <w:r w:rsidR="00D90AE0" w:rsidRPr="005D3EB6">
        <w:rPr>
          <w:sz w:val="22"/>
          <w:szCs w:val="22"/>
        </w:rPr>
        <w:t xml:space="preserve"> </w:t>
      </w:r>
      <w:r w:rsidR="00C06430" w:rsidRPr="005D3EB6">
        <w:rPr>
          <w:sz w:val="22"/>
          <w:szCs w:val="22"/>
        </w:rPr>
        <w:t>(Dz.U.</w:t>
      </w:r>
      <w:r w:rsidR="00F72E3D" w:rsidRPr="005D3EB6">
        <w:rPr>
          <w:sz w:val="22"/>
          <w:szCs w:val="22"/>
        </w:rPr>
        <w:t>20</w:t>
      </w:r>
      <w:r w:rsidR="00091F84" w:rsidRPr="005D3EB6">
        <w:rPr>
          <w:sz w:val="22"/>
          <w:szCs w:val="22"/>
        </w:rPr>
        <w:t>2</w:t>
      </w:r>
      <w:r w:rsidR="00101978" w:rsidRPr="005D3EB6">
        <w:rPr>
          <w:sz w:val="22"/>
          <w:szCs w:val="22"/>
        </w:rPr>
        <w:t>5</w:t>
      </w:r>
      <w:r w:rsidR="00C06430" w:rsidRPr="005D3EB6">
        <w:rPr>
          <w:sz w:val="22"/>
          <w:szCs w:val="22"/>
        </w:rPr>
        <w:t>.</w:t>
      </w:r>
      <w:r w:rsidR="00101978" w:rsidRPr="005D3EB6">
        <w:rPr>
          <w:sz w:val="22"/>
          <w:szCs w:val="22"/>
        </w:rPr>
        <w:t>620</w:t>
      </w:r>
      <w:r w:rsidR="00CF1EB3" w:rsidRPr="005D3EB6">
        <w:rPr>
          <w:sz w:val="22"/>
          <w:szCs w:val="22"/>
        </w:rPr>
        <w:t xml:space="preserve"> </w:t>
      </w:r>
      <w:r w:rsidR="00C06430" w:rsidRPr="005D3EB6">
        <w:rPr>
          <w:sz w:val="22"/>
          <w:szCs w:val="22"/>
        </w:rPr>
        <w:t>ze zm.</w:t>
      </w:r>
      <w:r w:rsidR="00F72E3D" w:rsidRPr="005D3EB6">
        <w:rPr>
          <w:sz w:val="22"/>
          <w:szCs w:val="22"/>
        </w:rPr>
        <w:t>),</w:t>
      </w:r>
    </w:p>
    <w:p w:rsidR="00D43C16" w:rsidRPr="005D3EB6" w:rsidRDefault="00D43C16" w:rsidP="009D1984">
      <w:pPr>
        <w:pStyle w:val="Akapitzlist"/>
        <w:numPr>
          <w:ilvl w:val="0"/>
          <w:numId w:val="2"/>
        </w:numPr>
        <w:jc w:val="both"/>
        <w:rPr>
          <w:sz w:val="22"/>
          <w:szCs w:val="22"/>
        </w:rPr>
      </w:pPr>
      <w:r w:rsidRPr="005D3EB6">
        <w:rPr>
          <w:sz w:val="22"/>
          <w:szCs w:val="22"/>
        </w:rPr>
        <w:t xml:space="preserve">Kodeks cywilny – ustawa </w:t>
      </w:r>
      <w:r w:rsidR="00C06430" w:rsidRPr="005D3EB6">
        <w:rPr>
          <w:sz w:val="22"/>
          <w:szCs w:val="22"/>
        </w:rPr>
        <w:t>z dnia 23 kwietnia 1964 r. (Dz.</w:t>
      </w:r>
      <w:r w:rsidRPr="005D3EB6">
        <w:rPr>
          <w:sz w:val="22"/>
          <w:szCs w:val="22"/>
        </w:rPr>
        <w:t>U.202</w:t>
      </w:r>
      <w:r w:rsidR="008E32AA" w:rsidRPr="005D3EB6">
        <w:rPr>
          <w:sz w:val="22"/>
          <w:szCs w:val="22"/>
        </w:rPr>
        <w:t>4</w:t>
      </w:r>
      <w:r w:rsidRPr="005D3EB6">
        <w:rPr>
          <w:sz w:val="22"/>
          <w:szCs w:val="22"/>
        </w:rPr>
        <w:t>.</w:t>
      </w:r>
      <w:r w:rsidR="008E32AA" w:rsidRPr="005D3EB6">
        <w:rPr>
          <w:sz w:val="22"/>
          <w:szCs w:val="22"/>
        </w:rPr>
        <w:t>1061</w:t>
      </w:r>
      <w:r w:rsidRPr="005D3EB6">
        <w:rPr>
          <w:sz w:val="22"/>
          <w:szCs w:val="22"/>
        </w:rPr>
        <w:t xml:space="preserve"> t.</w:t>
      </w:r>
      <w:r w:rsidR="00C50E52" w:rsidRPr="005D3EB6">
        <w:rPr>
          <w:sz w:val="22"/>
          <w:szCs w:val="22"/>
        </w:rPr>
        <w:t xml:space="preserve"> </w:t>
      </w:r>
      <w:r w:rsidRPr="005D3EB6">
        <w:rPr>
          <w:sz w:val="22"/>
          <w:szCs w:val="22"/>
        </w:rPr>
        <w:t>j. ze zm.),</w:t>
      </w:r>
    </w:p>
    <w:p w:rsidR="00303FCB" w:rsidRPr="005D3EB6" w:rsidRDefault="00303FCB" w:rsidP="009D1984">
      <w:pPr>
        <w:pStyle w:val="Akapitzlist"/>
        <w:numPr>
          <w:ilvl w:val="0"/>
          <w:numId w:val="2"/>
        </w:numPr>
        <w:jc w:val="both"/>
        <w:rPr>
          <w:sz w:val="22"/>
          <w:szCs w:val="22"/>
        </w:rPr>
      </w:pPr>
      <w:r w:rsidRPr="005D3EB6">
        <w:rPr>
          <w:sz w:val="22"/>
          <w:szCs w:val="22"/>
        </w:rPr>
        <w:t>Ustawa z dnia 30 kwietnia 2004 o postępowaniu w sprawach d</w:t>
      </w:r>
      <w:r w:rsidR="00C06430" w:rsidRPr="005D3EB6">
        <w:rPr>
          <w:sz w:val="22"/>
          <w:szCs w:val="22"/>
        </w:rPr>
        <w:t xml:space="preserve">otyczących pomocy publicznej </w:t>
      </w:r>
      <w:r w:rsidR="00C06430" w:rsidRPr="005D3EB6">
        <w:rPr>
          <w:sz w:val="22"/>
          <w:szCs w:val="22"/>
        </w:rPr>
        <w:br/>
        <w:t>(Dz.</w:t>
      </w:r>
      <w:r w:rsidRPr="005D3EB6">
        <w:rPr>
          <w:sz w:val="22"/>
          <w:szCs w:val="22"/>
        </w:rPr>
        <w:t>U.202</w:t>
      </w:r>
      <w:r w:rsidR="00C06430" w:rsidRPr="005D3EB6">
        <w:rPr>
          <w:sz w:val="22"/>
          <w:szCs w:val="22"/>
        </w:rPr>
        <w:t>5</w:t>
      </w:r>
      <w:r w:rsidRPr="005D3EB6">
        <w:rPr>
          <w:sz w:val="22"/>
          <w:szCs w:val="22"/>
        </w:rPr>
        <w:t>.</w:t>
      </w:r>
      <w:r w:rsidR="00C06430" w:rsidRPr="005D3EB6">
        <w:rPr>
          <w:sz w:val="22"/>
          <w:szCs w:val="22"/>
        </w:rPr>
        <w:t>468</w:t>
      </w:r>
      <w:r w:rsidRPr="005D3EB6">
        <w:rPr>
          <w:sz w:val="22"/>
          <w:szCs w:val="22"/>
        </w:rPr>
        <w:t xml:space="preserve"> t.</w:t>
      </w:r>
      <w:r w:rsidR="00C50E52" w:rsidRPr="005D3EB6">
        <w:rPr>
          <w:sz w:val="22"/>
          <w:szCs w:val="22"/>
        </w:rPr>
        <w:t xml:space="preserve"> </w:t>
      </w:r>
      <w:r w:rsidRPr="005D3EB6">
        <w:rPr>
          <w:sz w:val="22"/>
          <w:szCs w:val="22"/>
        </w:rPr>
        <w:t>j.),</w:t>
      </w:r>
      <w:r w:rsidR="0061395D" w:rsidRPr="005D3EB6">
        <w:rPr>
          <w:sz w:val="22"/>
          <w:szCs w:val="22"/>
        </w:rPr>
        <w:t xml:space="preserve"> </w:t>
      </w:r>
    </w:p>
    <w:p w:rsidR="00164BEC" w:rsidRPr="005D3EB6" w:rsidRDefault="00164BEC" w:rsidP="009D1984">
      <w:pPr>
        <w:pStyle w:val="Akapitzlist"/>
        <w:numPr>
          <w:ilvl w:val="0"/>
          <w:numId w:val="2"/>
        </w:numPr>
        <w:jc w:val="both"/>
        <w:rPr>
          <w:sz w:val="22"/>
          <w:szCs w:val="22"/>
        </w:rPr>
      </w:pPr>
      <w:r w:rsidRPr="005D3EB6">
        <w:rPr>
          <w:sz w:val="22"/>
          <w:szCs w:val="22"/>
        </w:rPr>
        <w:t>Ustawa z dnia 10 maja 2018 r. o</w:t>
      </w:r>
      <w:r w:rsidR="00C06430" w:rsidRPr="005D3EB6">
        <w:rPr>
          <w:sz w:val="22"/>
          <w:szCs w:val="22"/>
        </w:rPr>
        <w:t xml:space="preserve"> ochronie danych osobowych (Dz.</w:t>
      </w:r>
      <w:r w:rsidRPr="005D3EB6">
        <w:rPr>
          <w:sz w:val="22"/>
          <w:szCs w:val="22"/>
        </w:rPr>
        <w:t>U.</w:t>
      </w:r>
      <w:r w:rsidR="00C06430" w:rsidRPr="005D3EB6">
        <w:rPr>
          <w:sz w:val="22"/>
          <w:szCs w:val="22"/>
        </w:rPr>
        <w:t>2019</w:t>
      </w:r>
      <w:r w:rsidRPr="005D3EB6">
        <w:rPr>
          <w:sz w:val="22"/>
          <w:szCs w:val="22"/>
        </w:rPr>
        <w:t>.</w:t>
      </w:r>
      <w:r w:rsidR="00C06430" w:rsidRPr="005D3EB6">
        <w:rPr>
          <w:sz w:val="22"/>
          <w:szCs w:val="22"/>
        </w:rPr>
        <w:t>1781</w:t>
      </w:r>
      <w:r w:rsidRPr="005D3EB6">
        <w:rPr>
          <w:sz w:val="22"/>
          <w:szCs w:val="22"/>
        </w:rPr>
        <w:t xml:space="preserve"> t. j.),</w:t>
      </w:r>
    </w:p>
    <w:p w:rsidR="00DC0674" w:rsidRPr="005D3EB6" w:rsidRDefault="003F72DE" w:rsidP="009D1984">
      <w:pPr>
        <w:pStyle w:val="Akapitzlist"/>
        <w:numPr>
          <w:ilvl w:val="0"/>
          <w:numId w:val="2"/>
        </w:numPr>
        <w:jc w:val="both"/>
        <w:rPr>
          <w:sz w:val="22"/>
          <w:szCs w:val="22"/>
        </w:rPr>
      </w:pPr>
      <w:r w:rsidRPr="005D3EB6">
        <w:rPr>
          <w:sz w:val="22"/>
          <w:szCs w:val="22"/>
        </w:rPr>
        <w:t>Rozporządzenie</w:t>
      </w:r>
      <w:r w:rsidR="00FD0475" w:rsidRPr="005D3EB6">
        <w:rPr>
          <w:sz w:val="22"/>
          <w:szCs w:val="22"/>
        </w:rPr>
        <w:t xml:space="preserve"> Ministra Rodziny, Pracy i Polityki Społecznej z dnia 14 lipca 2017 r.</w:t>
      </w:r>
      <w:r w:rsidR="00DC0674" w:rsidRPr="005D3EB6">
        <w:rPr>
          <w:sz w:val="22"/>
          <w:szCs w:val="22"/>
        </w:rPr>
        <w:t xml:space="preserve"> w sprawie dokonywania z Funduszu Pracy refundacji kosztów wyposażenia lub doposażenia stanowiska pracy oraz przyznawania środków na podjęcie działalności gospodarczej </w:t>
      </w:r>
      <w:r w:rsidR="00C06430" w:rsidRPr="005D3EB6">
        <w:rPr>
          <w:sz w:val="22"/>
          <w:szCs w:val="22"/>
        </w:rPr>
        <w:t>(</w:t>
      </w:r>
      <w:r w:rsidR="00112FA5" w:rsidRPr="005D3EB6">
        <w:rPr>
          <w:sz w:val="22"/>
          <w:szCs w:val="22"/>
        </w:rPr>
        <w:t>Dz.U.</w:t>
      </w:r>
      <w:r w:rsidR="00673006" w:rsidRPr="005D3EB6">
        <w:rPr>
          <w:sz w:val="22"/>
          <w:szCs w:val="22"/>
        </w:rPr>
        <w:t>2022</w:t>
      </w:r>
      <w:r w:rsidR="00645F29" w:rsidRPr="005D3EB6">
        <w:rPr>
          <w:sz w:val="22"/>
          <w:szCs w:val="22"/>
        </w:rPr>
        <w:t>.</w:t>
      </w:r>
      <w:r w:rsidR="00345588" w:rsidRPr="005D3EB6">
        <w:rPr>
          <w:sz w:val="22"/>
          <w:szCs w:val="22"/>
        </w:rPr>
        <w:t>243</w:t>
      </w:r>
      <w:r w:rsidR="00673006" w:rsidRPr="005D3EB6">
        <w:rPr>
          <w:sz w:val="22"/>
          <w:szCs w:val="22"/>
        </w:rPr>
        <w:t xml:space="preserve"> t.</w:t>
      </w:r>
      <w:r w:rsidR="00C50E52" w:rsidRPr="005D3EB6">
        <w:rPr>
          <w:sz w:val="22"/>
          <w:szCs w:val="22"/>
        </w:rPr>
        <w:t xml:space="preserve"> </w:t>
      </w:r>
      <w:r w:rsidR="00673006" w:rsidRPr="005D3EB6">
        <w:rPr>
          <w:sz w:val="22"/>
          <w:szCs w:val="22"/>
        </w:rPr>
        <w:t>j.</w:t>
      </w:r>
      <w:r w:rsidR="003B3F40" w:rsidRPr="005D3EB6">
        <w:rPr>
          <w:sz w:val="22"/>
          <w:szCs w:val="22"/>
        </w:rPr>
        <w:t xml:space="preserve"> ze zm.</w:t>
      </w:r>
      <w:r w:rsidR="007D6308" w:rsidRPr="005D3EB6">
        <w:rPr>
          <w:sz w:val="22"/>
          <w:szCs w:val="22"/>
        </w:rPr>
        <w:t>),</w:t>
      </w:r>
      <w:r w:rsidR="00FD0475" w:rsidRPr="005D3EB6">
        <w:rPr>
          <w:sz w:val="22"/>
          <w:szCs w:val="22"/>
        </w:rPr>
        <w:t xml:space="preserve"> </w:t>
      </w:r>
      <w:r w:rsidR="00372D94" w:rsidRPr="005D3EB6">
        <w:rPr>
          <w:sz w:val="22"/>
          <w:szCs w:val="22"/>
        </w:rPr>
        <w:t>zwanego dalej Rozporządzeniem</w:t>
      </w:r>
      <w:r w:rsidR="00A03C44" w:rsidRPr="005D3EB6">
        <w:rPr>
          <w:sz w:val="22"/>
          <w:szCs w:val="22"/>
        </w:rPr>
        <w:t>,</w:t>
      </w:r>
      <w:r w:rsidR="00C50E52" w:rsidRPr="005D3EB6">
        <w:rPr>
          <w:sz w:val="22"/>
          <w:szCs w:val="22"/>
        </w:rPr>
        <w:t xml:space="preserve"> </w:t>
      </w:r>
    </w:p>
    <w:p w:rsidR="00236D01" w:rsidRPr="005D3EB6" w:rsidRDefault="00236D01" w:rsidP="009D1984">
      <w:pPr>
        <w:pStyle w:val="Akapitzlist"/>
        <w:numPr>
          <w:ilvl w:val="0"/>
          <w:numId w:val="2"/>
        </w:numPr>
        <w:jc w:val="both"/>
        <w:rPr>
          <w:sz w:val="22"/>
          <w:szCs w:val="22"/>
        </w:rPr>
      </w:pPr>
      <w:r w:rsidRPr="005D3EB6">
        <w:rPr>
          <w:sz w:val="22"/>
          <w:szCs w:val="22"/>
        </w:rPr>
        <w:t xml:space="preserve">Rozporządzenie Rady Ministrów z dnia 29.03.2010 </w:t>
      </w:r>
      <w:r w:rsidR="00A81F3E" w:rsidRPr="005D3EB6">
        <w:rPr>
          <w:sz w:val="22"/>
          <w:szCs w:val="22"/>
        </w:rPr>
        <w:t xml:space="preserve">r. w sprawie zakresu informacji </w:t>
      </w:r>
      <w:r w:rsidRPr="005D3EB6">
        <w:rPr>
          <w:sz w:val="22"/>
          <w:szCs w:val="22"/>
        </w:rPr>
        <w:t xml:space="preserve">przedstawianych przez podmiot ubiegający się o pomoc de </w:t>
      </w:r>
      <w:proofErr w:type="spellStart"/>
      <w:r w:rsidRPr="005D3EB6">
        <w:rPr>
          <w:sz w:val="22"/>
          <w:szCs w:val="22"/>
        </w:rPr>
        <w:t>mi</w:t>
      </w:r>
      <w:r w:rsidR="00C06430" w:rsidRPr="005D3EB6">
        <w:rPr>
          <w:sz w:val="22"/>
          <w:szCs w:val="22"/>
        </w:rPr>
        <w:t>nimis</w:t>
      </w:r>
      <w:proofErr w:type="spellEnd"/>
      <w:r w:rsidR="00C06430" w:rsidRPr="005D3EB6">
        <w:rPr>
          <w:sz w:val="22"/>
          <w:szCs w:val="22"/>
        </w:rPr>
        <w:t xml:space="preserve"> (Dz.U.</w:t>
      </w:r>
      <w:r w:rsidR="00C45C78" w:rsidRPr="005D3EB6">
        <w:rPr>
          <w:sz w:val="22"/>
          <w:szCs w:val="22"/>
        </w:rPr>
        <w:t>2024</w:t>
      </w:r>
      <w:r w:rsidR="00054E2E" w:rsidRPr="005D3EB6">
        <w:rPr>
          <w:sz w:val="22"/>
          <w:szCs w:val="22"/>
        </w:rPr>
        <w:t>.</w:t>
      </w:r>
      <w:r w:rsidR="00C45C78" w:rsidRPr="005D3EB6">
        <w:rPr>
          <w:sz w:val="22"/>
          <w:szCs w:val="22"/>
        </w:rPr>
        <w:t>40 t.</w:t>
      </w:r>
      <w:r w:rsidR="00C50E52" w:rsidRPr="005D3EB6">
        <w:rPr>
          <w:sz w:val="22"/>
          <w:szCs w:val="22"/>
        </w:rPr>
        <w:t xml:space="preserve"> </w:t>
      </w:r>
      <w:r w:rsidR="00C45C78" w:rsidRPr="005D3EB6">
        <w:rPr>
          <w:sz w:val="22"/>
          <w:szCs w:val="22"/>
        </w:rPr>
        <w:t>j.</w:t>
      </w:r>
      <w:r w:rsidR="008E32AA" w:rsidRPr="005D3EB6">
        <w:rPr>
          <w:sz w:val="22"/>
          <w:szCs w:val="22"/>
        </w:rPr>
        <w:t xml:space="preserve"> ze zm.</w:t>
      </w:r>
      <w:r w:rsidR="00054E2E" w:rsidRPr="005D3EB6">
        <w:rPr>
          <w:sz w:val="22"/>
          <w:szCs w:val="22"/>
        </w:rPr>
        <w:t>).</w:t>
      </w:r>
      <w:r w:rsidRPr="005D3EB6">
        <w:rPr>
          <w:sz w:val="22"/>
          <w:szCs w:val="22"/>
        </w:rPr>
        <w:t xml:space="preserve"> </w:t>
      </w:r>
    </w:p>
    <w:p w:rsidR="00EE3937" w:rsidRPr="005D3EB6" w:rsidRDefault="00EE3937" w:rsidP="00036122">
      <w:pPr>
        <w:spacing w:after="0" w:line="240" w:lineRule="auto"/>
        <w:jc w:val="both"/>
        <w:rPr>
          <w:rFonts w:ascii="Times New Roman" w:eastAsia="Times New Roman" w:hAnsi="Times New Roman" w:cs="Times New Roman"/>
          <w:b/>
          <w:bCs/>
          <w:lang w:eastAsia="pl-PL"/>
        </w:rPr>
      </w:pPr>
    </w:p>
    <w:p w:rsidR="00220EE4" w:rsidRPr="005D3EB6" w:rsidRDefault="00220EE4" w:rsidP="00036122">
      <w:pPr>
        <w:spacing w:after="0" w:line="240" w:lineRule="auto"/>
        <w:jc w:val="both"/>
        <w:rPr>
          <w:rFonts w:ascii="Times New Roman" w:eastAsia="Times New Roman" w:hAnsi="Times New Roman" w:cs="Times New Roman"/>
          <w:b/>
          <w:bCs/>
          <w:lang w:eastAsia="pl-PL"/>
        </w:rPr>
      </w:pPr>
    </w:p>
    <w:p w:rsidR="00E400BA" w:rsidRPr="005D3EB6" w:rsidRDefault="00E400BA" w:rsidP="009E3CD1">
      <w:pPr>
        <w:spacing w:after="0" w:line="240" w:lineRule="auto"/>
        <w:jc w:val="center"/>
        <w:rPr>
          <w:rFonts w:ascii="Times New Roman" w:eastAsia="Times New Roman" w:hAnsi="Times New Roman" w:cs="Times New Roman"/>
          <w:b/>
          <w:bCs/>
          <w:lang w:eastAsia="pl-PL"/>
        </w:rPr>
      </w:pPr>
      <w:r w:rsidRPr="005D3EB6">
        <w:rPr>
          <w:rFonts w:ascii="Times New Roman" w:eastAsia="Times New Roman" w:hAnsi="Times New Roman" w:cs="Times New Roman"/>
          <w:b/>
          <w:bCs/>
          <w:lang w:eastAsia="pl-PL"/>
        </w:rPr>
        <w:t>§  1</w:t>
      </w:r>
    </w:p>
    <w:p w:rsidR="000463FF" w:rsidRPr="005D3EB6" w:rsidRDefault="000463FF" w:rsidP="00036122">
      <w:pPr>
        <w:spacing w:after="0" w:line="240" w:lineRule="auto"/>
        <w:jc w:val="both"/>
        <w:rPr>
          <w:rFonts w:ascii="Times New Roman" w:eastAsia="Times New Roman" w:hAnsi="Times New Roman" w:cs="Times New Roman"/>
          <w:b/>
          <w:bCs/>
          <w:lang w:eastAsia="pl-PL"/>
        </w:rPr>
      </w:pPr>
    </w:p>
    <w:p w:rsidR="008C3215" w:rsidRPr="005D3EB6" w:rsidRDefault="00E400BA" w:rsidP="00036122">
      <w:pPr>
        <w:spacing w:after="0" w:line="240" w:lineRule="auto"/>
        <w:jc w:val="both"/>
        <w:rPr>
          <w:rFonts w:ascii="Times New Roman" w:eastAsia="Times New Roman" w:hAnsi="Times New Roman" w:cs="Times New Roman"/>
          <w:bCs/>
          <w:lang w:eastAsia="pl-PL"/>
        </w:rPr>
      </w:pPr>
      <w:r w:rsidRPr="005D3EB6">
        <w:rPr>
          <w:rFonts w:ascii="Times New Roman" w:eastAsia="Times New Roman" w:hAnsi="Times New Roman" w:cs="Times New Roman"/>
          <w:bCs/>
          <w:lang w:eastAsia="pl-PL"/>
        </w:rPr>
        <w:t>Ilekroć w niniejszym Regulaminie mowa o:</w:t>
      </w:r>
    </w:p>
    <w:p w:rsidR="00E400BA" w:rsidRPr="005D3EB6" w:rsidRDefault="00036122" w:rsidP="00036122">
      <w:pPr>
        <w:pStyle w:val="Akapitzlist"/>
        <w:numPr>
          <w:ilvl w:val="0"/>
          <w:numId w:val="1"/>
        </w:numPr>
        <w:jc w:val="both"/>
        <w:rPr>
          <w:bCs/>
          <w:color w:val="FF0000"/>
          <w:sz w:val="22"/>
          <w:szCs w:val="22"/>
        </w:rPr>
      </w:pPr>
      <w:r w:rsidRPr="005D3EB6">
        <w:rPr>
          <w:b/>
          <w:bCs/>
          <w:sz w:val="22"/>
          <w:szCs w:val="22"/>
        </w:rPr>
        <w:t>Urzędzie</w:t>
      </w:r>
      <w:r w:rsidR="00E400BA" w:rsidRPr="005D3EB6">
        <w:rPr>
          <w:bCs/>
          <w:sz w:val="22"/>
          <w:szCs w:val="22"/>
        </w:rPr>
        <w:t xml:space="preserve"> </w:t>
      </w:r>
      <w:r w:rsidR="006026E4" w:rsidRPr="005D3EB6">
        <w:rPr>
          <w:bCs/>
          <w:sz w:val="22"/>
          <w:szCs w:val="22"/>
        </w:rPr>
        <w:t xml:space="preserve">oznacza to </w:t>
      </w:r>
      <w:r w:rsidR="00F23BA7" w:rsidRPr="005D3EB6">
        <w:rPr>
          <w:bCs/>
          <w:sz w:val="22"/>
          <w:szCs w:val="22"/>
        </w:rPr>
        <w:t xml:space="preserve">Dyrektora </w:t>
      </w:r>
      <w:r w:rsidR="006026E4" w:rsidRPr="005D3EB6">
        <w:rPr>
          <w:bCs/>
          <w:sz w:val="22"/>
          <w:szCs w:val="22"/>
        </w:rPr>
        <w:t>Powiatowego Urzędu Pracy w Opolu, działając</w:t>
      </w:r>
      <w:r w:rsidR="00B3423C" w:rsidRPr="005D3EB6">
        <w:rPr>
          <w:bCs/>
          <w:sz w:val="22"/>
          <w:szCs w:val="22"/>
        </w:rPr>
        <w:t>ego</w:t>
      </w:r>
      <w:r w:rsidR="006026E4" w:rsidRPr="005D3EB6">
        <w:rPr>
          <w:bCs/>
          <w:sz w:val="22"/>
          <w:szCs w:val="22"/>
        </w:rPr>
        <w:t xml:space="preserve">  z upoważnienia  Prezydenta Miasta Opola</w:t>
      </w:r>
      <w:r w:rsidR="00557C3B" w:rsidRPr="005D3EB6">
        <w:rPr>
          <w:bCs/>
          <w:sz w:val="22"/>
          <w:szCs w:val="22"/>
        </w:rPr>
        <w:t>.</w:t>
      </w:r>
    </w:p>
    <w:p w:rsidR="00E400BA" w:rsidRPr="005D3EB6" w:rsidRDefault="009721ED" w:rsidP="00036122">
      <w:pPr>
        <w:pStyle w:val="Akapitzlist"/>
        <w:numPr>
          <w:ilvl w:val="0"/>
          <w:numId w:val="1"/>
        </w:numPr>
        <w:jc w:val="both"/>
        <w:rPr>
          <w:bCs/>
          <w:sz w:val="22"/>
          <w:szCs w:val="22"/>
        </w:rPr>
      </w:pPr>
      <w:r w:rsidRPr="005D3EB6">
        <w:rPr>
          <w:b/>
          <w:bCs/>
          <w:sz w:val="22"/>
          <w:szCs w:val="22"/>
        </w:rPr>
        <w:t>U</w:t>
      </w:r>
      <w:r w:rsidR="00E400BA" w:rsidRPr="005D3EB6">
        <w:rPr>
          <w:b/>
          <w:bCs/>
          <w:sz w:val="22"/>
          <w:szCs w:val="22"/>
        </w:rPr>
        <w:t>stawie</w:t>
      </w:r>
      <w:r w:rsidR="00F00FC6" w:rsidRPr="005D3EB6">
        <w:rPr>
          <w:bCs/>
          <w:sz w:val="22"/>
          <w:szCs w:val="22"/>
        </w:rPr>
        <w:t xml:space="preserve"> należy przez to rozumieć ustawę z 20</w:t>
      </w:r>
      <w:r w:rsidR="006026E4" w:rsidRPr="005D3EB6">
        <w:rPr>
          <w:bCs/>
          <w:sz w:val="22"/>
          <w:szCs w:val="22"/>
        </w:rPr>
        <w:t xml:space="preserve"> </w:t>
      </w:r>
      <w:r w:rsidR="00F00FC6" w:rsidRPr="005D3EB6">
        <w:rPr>
          <w:bCs/>
          <w:sz w:val="22"/>
          <w:szCs w:val="22"/>
        </w:rPr>
        <w:t xml:space="preserve">marca 2025 r. </w:t>
      </w:r>
      <w:r w:rsidR="008A6567" w:rsidRPr="005D3EB6">
        <w:rPr>
          <w:sz w:val="22"/>
          <w:szCs w:val="22"/>
        </w:rPr>
        <w:t>o rynku</w:t>
      </w:r>
      <w:r w:rsidR="00F00FC6" w:rsidRPr="005D3EB6">
        <w:rPr>
          <w:sz w:val="22"/>
          <w:szCs w:val="22"/>
        </w:rPr>
        <w:t xml:space="preserve"> pracy i służbach zatrudnienia</w:t>
      </w:r>
      <w:r w:rsidR="00695F06" w:rsidRPr="005D3EB6">
        <w:rPr>
          <w:sz w:val="22"/>
          <w:szCs w:val="22"/>
        </w:rPr>
        <w:t>.</w:t>
      </w:r>
      <w:r w:rsidR="00F00FC6" w:rsidRPr="005D3EB6">
        <w:rPr>
          <w:sz w:val="22"/>
          <w:szCs w:val="22"/>
        </w:rPr>
        <w:t xml:space="preserve">   </w:t>
      </w:r>
    </w:p>
    <w:p w:rsidR="00E400BA" w:rsidRPr="005D3EB6" w:rsidRDefault="00036122" w:rsidP="00036122">
      <w:pPr>
        <w:pStyle w:val="Akapitzlist"/>
        <w:numPr>
          <w:ilvl w:val="0"/>
          <w:numId w:val="1"/>
        </w:numPr>
        <w:jc w:val="both"/>
        <w:rPr>
          <w:bCs/>
          <w:sz w:val="22"/>
          <w:szCs w:val="22"/>
        </w:rPr>
      </w:pPr>
      <w:r w:rsidRPr="005D3EB6">
        <w:rPr>
          <w:b/>
          <w:bCs/>
          <w:sz w:val="22"/>
          <w:szCs w:val="22"/>
        </w:rPr>
        <w:t>R</w:t>
      </w:r>
      <w:r w:rsidR="00E400BA" w:rsidRPr="005D3EB6">
        <w:rPr>
          <w:b/>
          <w:bCs/>
          <w:sz w:val="22"/>
          <w:szCs w:val="22"/>
        </w:rPr>
        <w:t>ozporządzeniu</w:t>
      </w:r>
      <w:r w:rsidR="006026E4" w:rsidRPr="005D3EB6">
        <w:rPr>
          <w:bCs/>
          <w:sz w:val="22"/>
          <w:szCs w:val="22"/>
        </w:rPr>
        <w:t xml:space="preserve"> należy przez to rozumieć </w:t>
      </w:r>
      <w:r w:rsidR="008D21EB" w:rsidRPr="005D3EB6">
        <w:rPr>
          <w:sz w:val="22"/>
          <w:szCs w:val="22"/>
        </w:rPr>
        <w:t>Rozporządzenie Ministra Rodziny, Pracy i Polityki Społecznej z dnia 14 lipca 2017 r.</w:t>
      </w:r>
      <w:r w:rsidR="006026E4" w:rsidRPr="005D3EB6">
        <w:rPr>
          <w:sz w:val="22"/>
          <w:szCs w:val="22"/>
        </w:rPr>
        <w:t xml:space="preserve"> w sprawie dokonywania z Funduszu Pracy refundacji kosztów wyposażenia lub doposażenia stanowiska pracy oraz przyznawania środków na podjęcie d</w:t>
      </w:r>
      <w:r w:rsidR="003A33DC" w:rsidRPr="005D3EB6">
        <w:rPr>
          <w:sz w:val="22"/>
          <w:szCs w:val="22"/>
        </w:rPr>
        <w:t>ziałalności gospodarczej. (</w:t>
      </w:r>
      <w:r w:rsidR="006026E4" w:rsidRPr="005D3EB6">
        <w:rPr>
          <w:sz w:val="22"/>
          <w:szCs w:val="22"/>
        </w:rPr>
        <w:t>Dz.U.2022.243 t. j. ze zm.</w:t>
      </w:r>
      <w:r w:rsidR="003F4D9D" w:rsidRPr="005D3EB6">
        <w:rPr>
          <w:sz w:val="22"/>
          <w:szCs w:val="22"/>
        </w:rPr>
        <w:t>).</w:t>
      </w:r>
    </w:p>
    <w:p w:rsidR="00E400BA" w:rsidRPr="005D3EB6" w:rsidRDefault="009721ED" w:rsidP="00036122">
      <w:pPr>
        <w:pStyle w:val="Akapitzlist"/>
        <w:numPr>
          <w:ilvl w:val="0"/>
          <w:numId w:val="1"/>
        </w:numPr>
        <w:jc w:val="both"/>
        <w:rPr>
          <w:bCs/>
          <w:sz w:val="22"/>
          <w:szCs w:val="22"/>
        </w:rPr>
      </w:pPr>
      <w:r w:rsidRPr="005D3EB6">
        <w:rPr>
          <w:b/>
          <w:bCs/>
          <w:sz w:val="22"/>
          <w:szCs w:val="22"/>
        </w:rPr>
        <w:t>B</w:t>
      </w:r>
      <w:r w:rsidR="00E400BA" w:rsidRPr="005D3EB6">
        <w:rPr>
          <w:b/>
          <w:bCs/>
          <w:sz w:val="22"/>
          <w:szCs w:val="22"/>
        </w:rPr>
        <w:t>ezrobotnym</w:t>
      </w:r>
      <w:r w:rsidR="00C02D9F" w:rsidRPr="005D3EB6">
        <w:rPr>
          <w:bCs/>
          <w:sz w:val="22"/>
          <w:szCs w:val="22"/>
        </w:rPr>
        <w:t xml:space="preserve"> ozna</w:t>
      </w:r>
      <w:r w:rsidR="002245C7" w:rsidRPr="005D3EB6">
        <w:rPr>
          <w:bCs/>
          <w:sz w:val="22"/>
          <w:szCs w:val="22"/>
        </w:rPr>
        <w:t xml:space="preserve">cza osobę </w:t>
      </w:r>
      <w:r w:rsidR="008D21EB" w:rsidRPr="005D3EB6">
        <w:rPr>
          <w:bCs/>
          <w:sz w:val="22"/>
          <w:szCs w:val="22"/>
        </w:rPr>
        <w:t>spełniającą przesłanki</w:t>
      </w:r>
      <w:r w:rsidR="00557C3B" w:rsidRPr="005D3EB6">
        <w:rPr>
          <w:bCs/>
          <w:sz w:val="22"/>
          <w:szCs w:val="22"/>
        </w:rPr>
        <w:t xml:space="preserve"> art. 2 U</w:t>
      </w:r>
      <w:r w:rsidR="000437C5" w:rsidRPr="005D3EB6">
        <w:rPr>
          <w:bCs/>
          <w:sz w:val="22"/>
          <w:szCs w:val="22"/>
        </w:rPr>
        <w:t xml:space="preserve">stawy </w:t>
      </w:r>
      <w:r w:rsidR="000437C5" w:rsidRPr="005D3EB6">
        <w:rPr>
          <w:sz w:val="22"/>
          <w:szCs w:val="22"/>
        </w:rPr>
        <w:t>o rynku  pracy i służbach zatrudnienia</w:t>
      </w:r>
      <w:r w:rsidR="00D5749F" w:rsidRPr="005D3EB6">
        <w:rPr>
          <w:sz w:val="22"/>
          <w:szCs w:val="22"/>
        </w:rPr>
        <w:t>.</w:t>
      </w:r>
    </w:p>
    <w:p w:rsidR="001F7E86" w:rsidRDefault="00036122" w:rsidP="00036122">
      <w:pPr>
        <w:pStyle w:val="Akapitzlist"/>
        <w:numPr>
          <w:ilvl w:val="0"/>
          <w:numId w:val="1"/>
        </w:numPr>
        <w:jc w:val="both"/>
        <w:rPr>
          <w:bCs/>
          <w:sz w:val="22"/>
          <w:szCs w:val="22"/>
        </w:rPr>
      </w:pPr>
      <w:r w:rsidRPr="005D3EB6">
        <w:rPr>
          <w:b/>
          <w:bCs/>
          <w:sz w:val="22"/>
          <w:szCs w:val="22"/>
        </w:rPr>
        <w:t>P</w:t>
      </w:r>
      <w:r w:rsidR="001F7E86" w:rsidRPr="005D3EB6">
        <w:rPr>
          <w:b/>
          <w:bCs/>
          <w:sz w:val="22"/>
          <w:szCs w:val="22"/>
        </w:rPr>
        <w:t>oszukujący</w:t>
      </w:r>
      <w:r w:rsidR="009E3CD1" w:rsidRPr="005D3EB6">
        <w:rPr>
          <w:b/>
          <w:bCs/>
          <w:sz w:val="22"/>
          <w:szCs w:val="22"/>
        </w:rPr>
        <w:t>m</w:t>
      </w:r>
      <w:r w:rsidR="001F7E86" w:rsidRPr="005D3EB6">
        <w:rPr>
          <w:b/>
          <w:bCs/>
          <w:sz w:val="22"/>
          <w:szCs w:val="22"/>
        </w:rPr>
        <w:t xml:space="preserve"> pracy</w:t>
      </w:r>
      <w:r w:rsidR="00557C3B" w:rsidRPr="005D3EB6">
        <w:rPr>
          <w:bCs/>
          <w:sz w:val="22"/>
          <w:szCs w:val="22"/>
        </w:rPr>
        <w:t xml:space="preserve"> </w:t>
      </w:r>
      <w:r w:rsidR="001F7E86" w:rsidRPr="005D3EB6">
        <w:rPr>
          <w:bCs/>
          <w:sz w:val="22"/>
          <w:szCs w:val="22"/>
        </w:rPr>
        <w:t xml:space="preserve">oznacza </w:t>
      </w:r>
      <w:r w:rsidR="008D21EB" w:rsidRPr="005D3EB6">
        <w:rPr>
          <w:bCs/>
          <w:sz w:val="22"/>
          <w:szCs w:val="22"/>
        </w:rPr>
        <w:t>to poszukującego pracy</w:t>
      </w:r>
      <w:r w:rsidR="009E3CD1" w:rsidRPr="005D3EB6">
        <w:rPr>
          <w:bCs/>
          <w:sz w:val="22"/>
          <w:szCs w:val="22"/>
        </w:rPr>
        <w:t xml:space="preserve"> niezatrudnionego</w:t>
      </w:r>
      <w:r w:rsidR="00D6267E" w:rsidRPr="005D3EB6">
        <w:rPr>
          <w:bCs/>
          <w:sz w:val="22"/>
          <w:szCs w:val="22"/>
        </w:rPr>
        <w:t xml:space="preserve"> i niewykonując</w:t>
      </w:r>
      <w:r w:rsidR="009E3CD1" w:rsidRPr="005D3EB6">
        <w:rPr>
          <w:bCs/>
          <w:sz w:val="22"/>
          <w:szCs w:val="22"/>
        </w:rPr>
        <w:t>ego</w:t>
      </w:r>
      <w:r w:rsidR="008D21EB" w:rsidRPr="005D3EB6">
        <w:rPr>
          <w:bCs/>
          <w:sz w:val="22"/>
          <w:szCs w:val="22"/>
        </w:rPr>
        <w:t xml:space="preserve"> innej pracy zarobkowej</w:t>
      </w:r>
      <w:r w:rsidR="00D6267E" w:rsidRPr="005D3EB6">
        <w:rPr>
          <w:bCs/>
          <w:sz w:val="22"/>
          <w:szCs w:val="22"/>
        </w:rPr>
        <w:t xml:space="preserve"> opiekuna osoby niepełnosprawnej</w:t>
      </w:r>
      <w:r w:rsidR="003F4D9D" w:rsidRPr="005D3EB6">
        <w:rPr>
          <w:bCs/>
          <w:sz w:val="22"/>
          <w:szCs w:val="22"/>
        </w:rPr>
        <w:t>.</w:t>
      </w:r>
    </w:p>
    <w:p w:rsidR="00A8168D" w:rsidRDefault="00A8168D" w:rsidP="00A8168D">
      <w:pPr>
        <w:jc w:val="both"/>
        <w:rPr>
          <w:bCs/>
        </w:rPr>
      </w:pPr>
    </w:p>
    <w:p w:rsidR="00A8168D" w:rsidRPr="00A8168D" w:rsidRDefault="00A8168D" w:rsidP="00A8168D">
      <w:pPr>
        <w:jc w:val="both"/>
        <w:rPr>
          <w:bCs/>
        </w:rPr>
      </w:pPr>
    </w:p>
    <w:p w:rsidR="00845D16" w:rsidRPr="005D3EB6" w:rsidRDefault="009E3CD1" w:rsidP="00036122">
      <w:pPr>
        <w:pStyle w:val="Akapitzlist"/>
        <w:numPr>
          <w:ilvl w:val="0"/>
          <w:numId w:val="1"/>
        </w:numPr>
        <w:jc w:val="both"/>
        <w:rPr>
          <w:bCs/>
          <w:sz w:val="22"/>
          <w:szCs w:val="22"/>
        </w:rPr>
      </w:pPr>
      <w:r w:rsidRPr="005D3EB6">
        <w:rPr>
          <w:b/>
          <w:bCs/>
          <w:sz w:val="22"/>
          <w:szCs w:val="22"/>
        </w:rPr>
        <w:lastRenderedPageBreak/>
        <w:t xml:space="preserve">Wnioskodawcy </w:t>
      </w:r>
      <w:r w:rsidRPr="005D3EB6">
        <w:rPr>
          <w:bCs/>
          <w:sz w:val="22"/>
          <w:szCs w:val="22"/>
        </w:rPr>
        <w:t>oznacza to:</w:t>
      </w:r>
    </w:p>
    <w:p w:rsidR="00D5749F" w:rsidRPr="005D3EB6" w:rsidRDefault="00D5749F" w:rsidP="009D1984">
      <w:pPr>
        <w:pStyle w:val="Akapitzlist"/>
        <w:numPr>
          <w:ilvl w:val="0"/>
          <w:numId w:val="10"/>
        </w:numPr>
        <w:jc w:val="both"/>
        <w:rPr>
          <w:bCs/>
          <w:sz w:val="22"/>
          <w:szCs w:val="22"/>
        </w:rPr>
      </w:pPr>
      <w:r w:rsidRPr="005D3EB6">
        <w:rPr>
          <w:bCs/>
          <w:sz w:val="22"/>
          <w:szCs w:val="22"/>
        </w:rPr>
        <w:t>Bezrobotnego,</w:t>
      </w:r>
    </w:p>
    <w:p w:rsidR="00D5749F" w:rsidRPr="005D3EB6" w:rsidRDefault="00D5749F" w:rsidP="009D1984">
      <w:pPr>
        <w:pStyle w:val="Akapitzlist"/>
        <w:numPr>
          <w:ilvl w:val="0"/>
          <w:numId w:val="10"/>
        </w:numPr>
        <w:jc w:val="both"/>
        <w:rPr>
          <w:bCs/>
          <w:sz w:val="22"/>
          <w:szCs w:val="22"/>
        </w:rPr>
      </w:pPr>
      <w:r w:rsidRPr="005D3EB6">
        <w:rPr>
          <w:color w:val="000000"/>
          <w:sz w:val="22"/>
          <w:szCs w:val="22"/>
        </w:rPr>
        <w:t xml:space="preserve">Absolwenta centrum integracji społecznej, o którym mowa w art. 2 pkt 1a ustawy z dnia 13 czerwca 2003 r. o zatrudnieniu socjalnym (Dz. U. z 2025 r. poz. 83 </w:t>
      </w:r>
      <w:r w:rsidR="001E77D3">
        <w:rPr>
          <w:color w:val="000000"/>
          <w:sz w:val="22"/>
          <w:szCs w:val="22"/>
        </w:rPr>
        <w:t xml:space="preserve">ze  zm. </w:t>
      </w:r>
      <w:r w:rsidRPr="005D3EB6">
        <w:rPr>
          <w:color w:val="000000"/>
          <w:sz w:val="22"/>
          <w:szCs w:val="22"/>
        </w:rPr>
        <w:t>i 620</w:t>
      </w:r>
      <w:r w:rsidR="001E77D3">
        <w:rPr>
          <w:color w:val="000000"/>
          <w:sz w:val="22"/>
          <w:szCs w:val="22"/>
        </w:rPr>
        <w:t xml:space="preserve"> ze zm. </w:t>
      </w:r>
      <w:r w:rsidRPr="005D3EB6">
        <w:rPr>
          <w:color w:val="000000"/>
          <w:sz w:val="22"/>
          <w:szCs w:val="22"/>
        </w:rPr>
        <w:t>), zwanego dalej „</w:t>
      </w:r>
      <w:r w:rsidRPr="005D3EB6">
        <w:rPr>
          <w:b/>
          <w:color w:val="000000"/>
          <w:sz w:val="22"/>
          <w:szCs w:val="22"/>
        </w:rPr>
        <w:t>Absolwentem CIS</w:t>
      </w:r>
      <w:r w:rsidRPr="005D3EB6">
        <w:rPr>
          <w:color w:val="000000"/>
          <w:sz w:val="22"/>
          <w:szCs w:val="22"/>
        </w:rPr>
        <w:t>”, lub Absolwent klubu integracji społecznej, o którym mowa w art. 2 pkt 1b tej ustawy, zwanego dalej „</w:t>
      </w:r>
      <w:r w:rsidRPr="005D3EB6">
        <w:rPr>
          <w:b/>
          <w:color w:val="000000"/>
          <w:sz w:val="22"/>
          <w:szCs w:val="22"/>
        </w:rPr>
        <w:t>Absolwentem KIS</w:t>
      </w:r>
      <w:r w:rsidRPr="005D3EB6">
        <w:rPr>
          <w:color w:val="000000"/>
          <w:sz w:val="22"/>
          <w:szCs w:val="22"/>
        </w:rPr>
        <w:t xml:space="preserve">”, </w:t>
      </w:r>
    </w:p>
    <w:p w:rsidR="00D5749F" w:rsidRPr="005D3EB6" w:rsidRDefault="00D5749F" w:rsidP="009D1984">
      <w:pPr>
        <w:pStyle w:val="Akapitzlist"/>
        <w:numPr>
          <w:ilvl w:val="0"/>
          <w:numId w:val="10"/>
        </w:numPr>
        <w:jc w:val="both"/>
        <w:rPr>
          <w:bCs/>
          <w:sz w:val="22"/>
          <w:szCs w:val="22"/>
        </w:rPr>
      </w:pPr>
      <w:r w:rsidRPr="005D3EB6">
        <w:rPr>
          <w:color w:val="000000"/>
          <w:sz w:val="22"/>
          <w:szCs w:val="22"/>
        </w:rPr>
        <w:t>Poszukującego pracy niezatrudnionego i niewykonującego innej pracy zarobkowej opiekuna osoby niepełnosprawnej zwanego dalej „</w:t>
      </w:r>
      <w:r w:rsidR="00A90944" w:rsidRPr="005D3EB6">
        <w:rPr>
          <w:b/>
          <w:color w:val="000000"/>
          <w:sz w:val="22"/>
          <w:szCs w:val="22"/>
        </w:rPr>
        <w:t>Poszukującym pracy</w:t>
      </w:r>
      <w:r w:rsidRPr="005D3EB6">
        <w:rPr>
          <w:b/>
          <w:color w:val="000000"/>
          <w:sz w:val="22"/>
          <w:szCs w:val="22"/>
        </w:rPr>
        <w:t>”.</w:t>
      </w:r>
    </w:p>
    <w:p w:rsidR="00D5749F" w:rsidRPr="005D3EB6" w:rsidRDefault="00D5749F" w:rsidP="00D5749F">
      <w:pPr>
        <w:pStyle w:val="Akapitzlist"/>
        <w:numPr>
          <w:ilvl w:val="0"/>
          <w:numId w:val="1"/>
        </w:numPr>
        <w:jc w:val="both"/>
        <w:rPr>
          <w:bCs/>
          <w:sz w:val="22"/>
          <w:szCs w:val="22"/>
        </w:rPr>
      </w:pPr>
      <w:r w:rsidRPr="005D3EB6">
        <w:rPr>
          <w:b/>
          <w:bCs/>
          <w:sz w:val="22"/>
          <w:szCs w:val="22"/>
        </w:rPr>
        <w:t>Dofinansowaniu podjęcia działalno</w:t>
      </w:r>
      <w:r w:rsidR="00077B6E" w:rsidRPr="005D3EB6">
        <w:rPr>
          <w:b/>
          <w:bCs/>
          <w:sz w:val="22"/>
          <w:szCs w:val="22"/>
        </w:rPr>
        <w:t>ś</w:t>
      </w:r>
      <w:r w:rsidRPr="005D3EB6">
        <w:rPr>
          <w:b/>
          <w:bCs/>
          <w:sz w:val="22"/>
          <w:szCs w:val="22"/>
        </w:rPr>
        <w:t>ci gospodarczej</w:t>
      </w:r>
      <w:r w:rsidR="004B61AF" w:rsidRPr="005D3EB6">
        <w:rPr>
          <w:bCs/>
          <w:sz w:val="22"/>
          <w:szCs w:val="22"/>
        </w:rPr>
        <w:t xml:space="preserve"> </w:t>
      </w:r>
      <w:r w:rsidR="0094642B" w:rsidRPr="005D3EB6">
        <w:rPr>
          <w:bCs/>
          <w:sz w:val="22"/>
          <w:szCs w:val="22"/>
        </w:rPr>
        <w:t>n</w:t>
      </w:r>
      <w:r w:rsidR="00077B6E" w:rsidRPr="005D3EB6">
        <w:rPr>
          <w:bCs/>
          <w:sz w:val="22"/>
          <w:szCs w:val="22"/>
        </w:rPr>
        <w:t xml:space="preserve">ależy przez to rozumieć przyznane </w:t>
      </w:r>
      <w:r w:rsidR="00077B6E" w:rsidRPr="005D3EB6">
        <w:rPr>
          <w:sz w:val="22"/>
          <w:szCs w:val="22"/>
        </w:rPr>
        <w:t>jednorazowo środki na podjęcie działalności gospodarczej, w tym na pokrycie kosztów p</w:t>
      </w:r>
      <w:r w:rsidR="00077B6E" w:rsidRPr="005D3EB6">
        <w:t>omocy prawnej, konsultacji i do</w:t>
      </w:r>
      <w:r w:rsidR="00C114B1">
        <w:rPr>
          <w:sz w:val="22"/>
          <w:szCs w:val="22"/>
        </w:rPr>
        <w:t>radztwa związanego</w:t>
      </w:r>
      <w:r w:rsidR="00077B6E" w:rsidRPr="005D3EB6">
        <w:rPr>
          <w:sz w:val="22"/>
          <w:szCs w:val="22"/>
        </w:rPr>
        <w:t xml:space="preserve"> z podjęciem tej działalności, w wysokości określonej                           w umowie, nie wyższej jednak niż 6-krotność przeciętnego wynagrodzenia obowiązującego w dniu zawarcia umowy.</w:t>
      </w:r>
    </w:p>
    <w:p w:rsidR="00E400BA" w:rsidRPr="005D3EB6" w:rsidRDefault="00695F06" w:rsidP="004B61AF">
      <w:pPr>
        <w:pStyle w:val="Akapitzlist"/>
        <w:numPr>
          <w:ilvl w:val="0"/>
          <w:numId w:val="1"/>
        </w:numPr>
        <w:jc w:val="both"/>
        <w:rPr>
          <w:bCs/>
          <w:sz w:val="22"/>
          <w:szCs w:val="22"/>
        </w:rPr>
      </w:pPr>
      <w:r w:rsidRPr="005D3EB6">
        <w:rPr>
          <w:b/>
          <w:bCs/>
          <w:sz w:val="22"/>
          <w:szCs w:val="22"/>
        </w:rPr>
        <w:t>W</w:t>
      </w:r>
      <w:r w:rsidR="00D90AE0" w:rsidRPr="005D3EB6">
        <w:rPr>
          <w:b/>
          <w:bCs/>
          <w:sz w:val="22"/>
          <w:szCs w:val="22"/>
        </w:rPr>
        <w:t>niosku</w:t>
      </w:r>
      <w:r w:rsidR="00D428E1" w:rsidRPr="005D3EB6">
        <w:rPr>
          <w:bCs/>
          <w:sz w:val="22"/>
          <w:szCs w:val="22"/>
        </w:rPr>
        <w:t xml:space="preserve"> należy przez to rozumieć</w:t>
      </w:r>
      <w:r w:rsidR="00C14495" w:rsidRPr="005D3EB6">
        <w:rPr>
          <w:bCs/>
          <w:sz w:val="22"/>
          <w:szCs w:val="22"/>
        </w:rPr>
        <w:t xml:space="preserve"> </w:t>
      </w:r>
      <w:r w:rsidR="00077B6E" w:rsidRPr="005D3EB6">
        <w:rPr>
          <w:bCs/>
          <w:sz w:val="22"/>
          <w:szCs w:val="22"/>
        </w:rPr>
        <w:t>Wniosek o dofinansowanie podjęcia działalności gospodarczej.</w:t>
      </w:r>
    </w:p>
    <w:p w:rsidR="00E400BA" w:rsidRPr="005D3EB6" w:rsidRDefault="00E400BA" w:rsidP="00036122">
      <w:pPr>
        <w:spacing w:after="0" w:line="240" w:lineRule="auto"/>
        <w:jc w:val="both"/>
        <w:rPr>
          <w:rFonts w:ascii="Times New Roman" w:eastAsia="Times New Roman" w:hAnsi="Times New Roman" w:cs="Times New Roman"/>
          <w:b/>
          <w:bCs/>
          <w:lang w:eastAsia="pl-PL"/>
        </w:rPr>
      </w:pPr>
    </w:p>
    <w:p w:rsidR="00B579BE" w:rsidRPr="005D3EB6" w:rsidRDefault="00B579BE" w:rsidP="00036122">
      <w:pPr>
        <w:spacing w:after="0" w:line="240" w:lineRule="auto"/>
        <w:jc w:val="both"/>
        <w:rPr>
          <w:rFonts w:ascii="Times New Roman" w:eastAsia="Times New Roman" w:hAnsi="Times New Roman" w:cs="Times New Roman"/>
          <w:b/>
          <w:bCs/>
          <w:lang w:eastAsia="pl-PL"/>
        </w:rPr>
      </w:pPr>
    </w:p>
    <w:p w:rsidR="00E400BA" w:rsidRPr="005D3EB6" w:rsidRDefault="00727FEF" w:rsidP="00557C3B">
      <w:pPr>
        <w:spacing w:after="0" w:line="240" w:lineRule="auto"/>
        <w:jc w:val="center"/>
        <w:rPr>
          <w:rFonts w:ascii="Times New Roman" w:eastAsia="Times New Roman" w:hAnsi="Times New Roman" w:cs="Times New Roman"/>
          <w:b/>
          <w:bCs/>
          <w:lang w:eastAsia="pl-PL"/>
        </w:rPr>
      </w:pPr>
      <w:r w:rsidRPr="005D3EB6">
        <w:rPr>
          <w:rFonts w:ascii="Times New Roman" w:eastAsia="Times New Roman" w:hAnsi="Times New Roman" w:cs="Times New Roman"/>
          <w:b/>
          <w:bCs/>
          <w:lang w:eastAsia="pl-PL"/>
        </w:rPr>
        <w:t>§  2</w:t>
      </w:r>
    </w:p>
    <w:p w:rsidR="004A7547" w:rsidRPr="005D3EB6" w:rsidRDefault="004A7547" w:rsidP="00557C3B">
      <w:pPr>
        <w:spacing w:after="0" w:line="240" w:lineRule="auto"/>
        <w:jc w:val="center"/>
        <w:rPr>
          <w:rFonts w:ascii="Times New Roman" w:eastAsia="Times New Roman" w:hAnsi="Times New Roman" w:cs="Times New Roman"/>
          <w:b/>
          <w:bCs/>
          <w:lang w:eastAsia="pl-PL"/>
        </w:rPr>
      </w:pPr>
    </w:p>
    <w:p w:rsidR="00B579BE" w:rsidRPr="005D3EB6" w:rsidRDefault="00B579BE" w:rsidP="00B579BE">
      <w:pPr>
        <w:pStyle w:val="Akapitzlist"/>
        <w:numPr>
          <w:ilvl w:val="0"/>
          <w:numId w:val="12"/>
        </w:numPr>
        <w:jc w:val="both"/>
        <w:rPr>
          <w:b/>
          <w:bCs/>
          <w:sz w:val="22"/>
          <w:szCs w:val="22"/>
        </w:rPr>
      </w:pPr>
      <w:r w:rsidRPr="005D3EB6">
        <w:rPr>
          <w:sz w:val="22"/>
          <w:szCs w:val="22"/>
        </w:rPr>
        <w:t xml:space="preserve">Dofinansowanie podjęcia działalności gospodarczej stanowi pomoc </w:t>
      </w:r>
      <w:r w:rsidRPr="005D3EB6">
        <w:rPr>
          <w:i/>
          <w:sz w:val="22"/>
          <w:szCs w:val="22"/>
        </w:rPr>
        <w:t xml:space="preserve">de </w:t>
      </w:r>
      <w:proofErr w:type="spellStart"/>
      <w:r w:rsidRPr="005D3EB6">
        <w:rPr>
          <w:i/>
          <w:sz w:val="22"/>
          <w:szCs w:val="22"/>
        </w:rPr>
        <w:t>minimis</w:t>
      </w:r>
      <w:bookmarkStart w:id="0" w:name="_GoBack"/>
      <w:bookmarkEnd w:id="0"/>
      <w:proofErr w:type="spellEnd"/>
      <w:r w:rsidR="00615BBE" w:rsidRPr="005D3EB6">
        <w:rPr>
          <w:bCs/>
          <w:sz w:val="22"/>
          <w:szCs w:val="22"/>
        </w:rPr>
        <w:br/>
      </w:r>
      <w:r w:rsidR="00727FEF" w:rsidRPr="005D3EB6">
        <w:rPr>
          <w:bCs/>
          <w:sz w:val="22"/>
          <w:szCs w:val="22"/>
        </w:rPr>
        <w:t xml:space="preserve">w rozumieniu przepisów rozporządzenia Komisji (UE) nr 2023/2831 z dnia 13 grudnia 2023 r. </w:t>
      </w:r>
      <w:r w:rsidR="00615BBE" w:rsidRPr="005D3EB6">
        <w:rPr>
          <w:bCs/>
          <w:sz w:val="22"/>
          <w:szCs w:val="22"/>
        </w:rPr>
        <w:br/>
      </w:r>
      <w:r w:rsidR="00727FEF" w:rsidRPr="005D3EB6">
        <w:rPr>
          <w:bCs/>
          <w:sz w:val="22"/>
          <w:szCs w:val="22"/>
        </w:rPr>
        <w:t xml:space="preserve">w sprawie stosowania art. 107 i 108 Traktatu o funkcjonowaniu Unii Europejskiej do pomocy </w:t>
      </w:r>
      <w:r w:rsidR="00695F06" w:rsidRPr="005D3EB6">
        <w:rPr>
          <w:bCs/>
          <w:sz w:val="22"/>
          <w:szCs w:val="22"/>
        </w:rPr>
        <w:br/>
      </w:r>
      <w:r w:rsidR="003A33DC" w:rsidRPr="005D3EB6">
        <w:rPr>
          <w:bCs/>
          <w:sz w:val="22"/>
          <w:szCs w:val="22"/>
        </w:rPr>
        <w:t xml:space="preserve">de </w:t>
      </w:r>
      <w:proofErr w:type="spellStart"/>
      <w:r w:rsidR="003A33DC" w:rsidRPr="005D3EB6">
        <w:rPr>
          <w:bCs/>
          <w:sz w:val="22"/>
          <w:szCs w:val="22"/>
        </w:rPr>
        <w:t>minimis</w:t>
      </w:r>
      <w:proofErr w:type="spellEnd"/>
      <w:r w:rsidR="003A33DC" w:rsidRPr="005D3EB6">
        <w:rPr>
          <w:bCs/>
          <w:sz w:val="22"/>
          <w:szCs w:val="22"/>
        </w:rPr>
        <w:t xml:space="preserve"> (Dz.U</w:t>
      </w:r>
      <w:r w:rsidR="00727FEF" w:rsidRPr="005D3EB6">
        <w:rPr>
          <w:bCs/>
          <w:sz w:val="22"/>
          <w:szCs w:val="22"/>
        </w:rPr>
        <w:t>.UE</w:t>
      </w:r>
      <w:r w:rsidR="003A33DC" w:rsidRPr="005D3EB6">
        <w:rPr>
          <w:bCs/>
          <w:sz w:val="22"/>
          <w:szCs w:val="22"/>
        </w:rPr>
        <w:t>.</w:t>
      </w:r>
      <w:r w:rsidR="00727FEF" w:rsidRPr="005D3EB6">
        <w:rPr>
          <w:bCs/>
          <w:sz w:val="22"/>
          <w:szCs w:val="22"/>
        </w:rPr>
        <w:t>L</w:t>
      </w:r>
      <w:r w:rsidR="003A33DC" w:rsidRPr="005D3EB6">
        <w:rPr>
          <w:bCs/>
          <w:sz w:val="22"/>
          <w:szCs w:val="22"/>
        </w:rPr>
        <w:t>.</w:t>
      </w:r>
      <w:r w:rsidR="00727FEF" w:rsidRPr="005D3EB6">
        <w:rPr>
          <w:bCs/>
          <w:sz w:val="22"/>
          <w:szCs w:val="22"/>
        </w:rPr>
        <w:t xml:space="preserve">2023/2831) i </w:t>
      </w:r>
      <w:r w:rsidR="009846AE" w:rsidRPr="005D3EB6">
        <w:rPr>
          <w:bCs/>
          <w:sz w:val="22"/>
          <w:szCs w:val="22"/>
        </w:rPr>
        <w:t>jest</w:t>
      </w:r>
      <w:r w:rsidR="00727FEF" w:rsidRPr="005D3EB6">
        <w:rPr>
          <w:bCs/>
          <w:sz w:val="22"/>
          <w:szCs w:val="22"/>
        </w:rPr>
        <w:t xml:space="preserve"> udzielan</w:t>
      </w:r>
      <w:r w:rsidR="009846AE" w:rsidRPr="005D3EB6">
        <w:rPr>
          <w:bCs/>
          <w:sz w:val="22"/>
          <w:szCs w:val="22"/>
        </w:rPr>
        <w:t>a</w:t>
      </w:r>
      <w:r w:rsidR="00727FEF" w:rsidRPr="005D3EB6">
        <w:rPr>
          <w:bCs/>
          <w:sz w:val="22"/>
          <w:szCs w:val="22"/>
        </w:rPr>
        <w:t xml:space="preserve"> zgodnie z przepisami tego rozporządzenia. </w:t>
      </w:r>
    </w:p>
    <w:p w:rsidR="001A5410" w:rsidRPr="005D3EB6" w:rsidRDefault="009D2972" w:rsidP="009D1984">
      <w:pPr>
        <w:pStyle w:val="Akapitzlist"/>
        <w:numPr>
          <w:ilvl w:val="0"/>
          <w:numId w:val="12"/>
        </w:numPr>
        <w:jc w:val="both"/>
        <w:rPr>
          <w:b/>
          <w:bCs/>
          <w:sz w:val="22"/>
          <w:szCs w:val="22"/>
        </w:rPr>
      </w:pPr>
      <w:r w:rsidRPr="005D3EB6">
        <w:rPr>
          <w:bCs/>
          <w:sz w:val="22"/>
          <w:szCs w:val="22"/>
        </w:rPr>
        <w:t>Urząd</w:t>
      </w:r>
      <w:r w:rsidR="00D97D61" w:rsidRPr="005D3EB6">
        <w:rPr>
          <w:bCs/>
          <w:sz w:val="22"/>
          <w:szCs w:val="22"/>
        </w:rPr>
        <w:t xml:space="preserve"> wydaje W</w:t>
      </w:r>
      <w:r w:rsidR="00727FEF" w:rsidRPr="005D3EB6">
        <w:rPr>
          <w:bCs/>
          <w:sz w:val="22"/>
          <w:szCs w:val="22"/>
        </w:rPr>
        <w:t>niosko</w:t>
      </w:r>
      <w:r w:rsidR="00B579BE" w:rsidRPr="005D3EB6">
        <w:rPr>
          <w:bCs/>
          <w:sz w:val="22"/>
          <w:szCs w:val="22"/>
        </w:rPr>
        <w:t>dawcy, który otrzymał dofinansowanie</w:t>
      </w:r>
      <w:r w:rsidR="00727FEF" w:rsidRPr="005D3EB6">
        <w:rPr>
          <w:bCs/>
          <w:sz w:val="22"/>
          <w:szCs w:val="22"/>
        </w:rPr>
        <w:t xml:space="preserve"> zaświadczenie o udzielonej pomocy</w:t>
      </w:r>
      <w:r w:rsidR="007A2825" w:rsidRPr="005D3EB6">
        <w:rPr>
          <w:bCs/>
          <w:sz w:val="22"/>
          <w:szCs w:val="22"/>
        </w:rPr>
        <w:br/>
      </w:r>
      <w:r w:rsidR="00727FEF" w:rsidRPr="005D3EB6">
        <w:rPr>
          <w:bCs/>
          <w:sz w:val="22"/>
          <w:szCs w:val="22"/>
        </w:rPr>
        <w:t xml:space="preserve">de </w:t>
      </w:r>
      <w:proofErr w:type="spellStart"/>
      <w:r w:rsidR="00727FEF" w:rsidRPr="005D3EB6">
        <w:rPr>
          <w:bCs/>
          <w:sz w:val="22"/>
          <w:szCs w:val="22"/>
        </w:rPr>
        <w:t>minimis</w:t>
      </w:r>
      <w:proofErr w:type="spellEnd"/>
      <w:r w:rsidR="00727FEF" w:rsidRPr="005D3EB6">
        <w:rPr>
          <w:bCs/>
          <w:sz w:val="22"/>
          <w:szCs w:val="22"/>
        </w:rPr>
        <w:t xml:space="preserve">. </w:t>
      </w:r>
    </w:p>
    <w:p w:rsidR="00E400BA" w:rsidRPr="005D3EB6" w:rsidRDefault="00727FEF" w:rsidP="009D1984">
      <w:pPr>
        <w:pStyle w:val="Akapitzlist"/>
        <w:numPr>
          <w:ilvl w:val="0"/>
          <w:numId w:val="12"/>
        </w:numPr>
        <w:jc w:val="both"/>
        <w:rPr>
          <w:b/>
          <w:bCs/>
          <w:sz w:val="22"/>
          <w:szCs w:val="22"/>
        </w:rPr>
      </w:pPr>
      <w:r w:rsidRPr="005D3EB6">
        <w:rPr>
          <w:bCs/>
          <w:sz w:val="22"/>
          <w:szCs w:val="22"/>
        </w:rPr>
        <w:t>Wnioskodawc</w:t>
      </w:r>
      <w:r w:rsidR="003A798F" w:rsidRPr="005D3EB6">
        <w:rPr>
          <w:bCs/>
          <w:sz w:val="22"/>
          <w:szCs w:val="22"/>
        </w:rPr>
        <w:t>y</w:t>
      </w:r>
      <w:r w:rsidRPr="005D3EB6">
        <w:rPr>
          <w:bCs/>
          <w:sz w:val="22"/>
          <w:szCs w:val="22"/>
        </w:rPr>
        <w:t xml:space="preserve">, zobowiązani są do przechowywania dokumentów związanych z udzieloną pomocą </w:t>
      </w:r>
      <w:r w:rsidR="007A2825" w:rsidRPr="005D3EB6">
        <w:rPr>
          <w:bCs/>
          <w:sz w:val="22"/>
          <w:szCs w:val="22"/>
        </w:rPr>
        <w:br/>
      </w:r>
      <w:r w:rsidRPr="005D3EB6">
        <w:rPr>
          <w:bCs/>
          <w:sz w:val="22"/>
          <w:szCs w:val="22"/>
        </w:rPr>
        <w:t xml:space="preserve">de </w:t>
      </w:r>
      <w:proofErr w:type="spellStart"/>
      <w:r w:rsidRPr="005D3EB6">
        <w:rPr>
          <w:bCs/>
          <w:sz w:val="22"/>
          <w:szCs w:val="22"/>
        </w:rPr>
        <w:t>minimis</w:t>
      </w:r>
      <w:proofErr w:type="spellEnd"/>
      <w:r w:rsidRPr="005D3EB6">
        <w:rPr>
          <w:bCs/>
          <w:sz w:val="22"/>
          <w:szCs w:val="22"/>
        </w:rPr>
        <w:t xml:space="preserve"> przez okres co najmniej 10 lat od dnia jej przyznania.</w:t>
      </w:r>
    </w:p>
    <w:p w:rsidR="00E57922" w:rsidRPr="005D3EB6" w:rsidRDefault="00E57922" w:rsidP="00036122">
      <w:pPr>
        <w:spacing w:after="0" w:line="240" w:lineRule="auto"/>
        <w:jc w:val="both"/>
        <w:rPr>
          <w:rFonts w:ascii="Times New Roman" w:eastAsia="Times New Roman" w:hAnsi="Times New Roman" w:cs="Times New Roman"/>
          <w:bCs/>
          <w:lang w:eastAsia="pl-PL"/>
        </w:rPr>
      </w:pPr>
    </w:p>
    <w:p w:rsidR="00E57922" w:rsidRPr="005D3EB6" w:rsidRDefault="00E57922" w:rsidP="00036122">
      <w:pPr>
        <w:spacing w:after="0" w:line="240" w:lineRule="auto"/>
        <w:jc w:val="both"/>
        <w:rPr>
          <w:rFonts w:ascii="Times New Roman" w:eastAsia="Times New Roman" w:hAnsi="Times New Roman" w:cs="Times New Roman"/>
          <w:bCs/>
          <w:lang w:eastAsia="pl-PL"/>
        </w:rPr>
      </w:pPr>
    </w:p>
    <w:p w:rsidR="00F51258" w:rsidRPr="005D3EB6" w:rsidRDefault="00F51258" w:rsidP="00557C3B">
      <w:pPr>
        <w:spacing w:after="0" w:line="240" w:lineRule="auto"/>
        <w:jc w:val="center"/>
        <w:rPr>
          <w:rFonts w:ascii="Times New Roman" w:eastAsia="Times New Roman" w:hAnsi="Times New Roman" w:cs="Times New Roman"/>
          <w:b/>
          <w:bCs/>
          <w:lang w:eastAsia="pl-PL"/>
        </w:rPr>
      </w:pPr>
      <w:r w:rsidRPr="005D3EB6">
        <w:rPr>
          <w:rFonts w:ascii="Times New Roman" w:eastAsia="Times New Roman" w:hAnsi="Times New Roman" w:cs="Times New Roman"/>
          <w:b/>
          <w:bCs/>
          <w:lang w:eastAsia="pl-PL"/>
        </w:rPr>
        <w:t>§  3</w:t>
      </w:r>
    </w:p>
    <w:p w:rsidR="004A7547" w:rsidRPr="005D3EB6" w:rsidRDefault="004A7547" w:rsidP="00557C3B">
      <w:pPr>
        <w:spacing w:after="0" w:line="240" w:lineRule="auto"/>
        <w:jc w:val="center"/>
        <w:rPr>
          <w:rFonts w:ascii="Times New Roman" w:eastAsia="Times New Roman" w:hAnsi="Times New Roman" w:cs="Times New Roman"/>
          <w:b/>
          <w:bCs/>
          <w:lang w:eastAsia="pl-PL"/>
        </w:rPr>
      </w:pPr>
    </w:p>
    <w:p w:rsidR="00DE6082" w:rsidRPr="005D3EB6" w:rsidRDefault="00DE6082" w:rsidP="009D1984">
      <w:pPr>
        <w:pStyle w:val="Akapitzlist"/>
        <w:numPr>
          <w:ilvl w:val="0"/>
          <w:numId w:val="13"/>
        </w:numPr>
        <w:jc w:val="both"/>
        <w:rPr>
          <w:b/>
          <w:bCs/>
          <w:sz w:val="22"/>
          <w:szCs w:val="22"/>
        </w:rPr>
      </w:pPr>
      <w:r w:rsidRPr="005D3EB6">
        <w:rPr>
          <w:color w:val="000000"/>
          <w:sz w:val="22"/>
          <w:szCs w:val="22"/>
        </w:rPr>
        <w:t xml:space="preserve">Wniosek </w:t>
      </w:r>
      <w:r w:rsidRPr="005D3EB6">
        <w:rPr>
          <w:b/>
          <w:color w:val="000000"/>
          <w:sz w:val="22"/>
          <w:szCs w:val="22"/>
        </w:rPr>
        <w:t xml:space="preserve">o </w:t>
      </w:r>
      <w:r w:rsidR="005B0EB5" w:rsidRPr="005D3EB6">
        <w:rPr>
          <w:b/>
          <w:bCs/>
          <w:sz w:val="22"/>
          <w:szCs w:val="22"/>
        </w:rPr>
        <w:t>d</w:t>
      </w:r>
      <w:r w:rsidR="00284110" w:rsidRPr="005D3EB6">
        <w:rPr>
          <w:b/>
          <w:bCs/>
          <w:sz w:val="22"/>
          <w:szCs w:val="22"/>
        </w:rPr>
        <w:t>ofinansowanie</w:t>
      </w:r>
      <w:r w:rsidR="005B0EB5" w:rsidRPr="005D3EB6">
        <w:rPr>
          <w:b/>
          <w:bCs/>
          <w:sz w:val="22"/>
          <w:szCs w:val="22"/>
        </w:rPr>
        <w:t xml:space="preserve"> podjęcia działalności gospodarczej</w:t>
      </w:r>
      <w:r w:rsidR="005B0EB5" w:rsidRPr="005D3EB6">
        <w:rPr>
          <w:bCs/>
          <w:sz w:val="22"/>
          <w:szCs w:val="22"/>
        </w:rPr>
        <w:t xml:space="preserve"> </w:t>
      </w:r>
      <w:r w:rsidR="005B0EB5" w:rsidRPr="005D3EB6">
        <w:rPr>
          <w:color w:val="000000"/>
          <w:sz w:val="22"/>
          <w:szCs w:val="22"/>
        </w:rPr>
        <w:t>może złożyć:</w:t>
      </w:r>
      <w:r w:rsidRPr="005D3EB6">
        <w:rPr>
          <w:b/>
          <w:color w:val="000000"/>
          <w:sz w:val="22"/>
          <w:szCs w:val="22"/>
        </w:rPr>
        <w:t xml:space="preserve"> </w:t>
      </w:r>
    </w:p>
    <w:p w:rsidR="00284110" w:rsidRPr="005D3EB6" w:rsidRDefault="00284110" w:rsidP="00284110">
      <w:pPr>
        <w:pStyle w:val="Akapitzlist"/>
        <w:jc w:val="both"/>
        <w:rPr>
          <w:b/>
          <w:bCs/>
          <w:sz w:val="22"/>
          <w:szCs w:val="22"/>
        </w:rPr>
      </w:pPr>
    </w:p>
    <w:p w:rsidR="005B0EB5" w:rsidRPr="005D3EB6" w:rsidRDefault="005B0EB5" w:rsidP="009D1984">
      <w:pPr>
        <w:pStyle w:val="Akapitzlist"/>
        <w:numPr>
          <w:ilvl w:val="0"/>
          <w:numId w:val="11"/>
        </w:numPr>
        <w:jc w:val="both"/>
        <w:rPr>
          <w:bCs/>
          <w:sz w:val="22"/>
          <w:szCs w:val="22"/>
        </w:rPr>
      </w:pPr>
      <w:r w:rsidRPr="005D3EB6">
        <w:rPr>
          <w:b/>
          <w:bCs/>
          <w:sz w:val="22"/>
          <w:szCs w:val="22"/>
        </w:rPr>
        <w:t>Bezrobotny,</w:t>
      </w:r>
      <w:r w:rsidR="00E9452C">
        <w:rPr>
          <w:bCs/>
          <w:sz w:val="22"/>
          <w:szCs w:val="22"/>
        </w:rPr>
        <w:t xml:space="preserve"> który na dzień złożenia W</w:t>
      </w:r>
      <w:r w:rsidRPr="005D3EB6">
        <w:rPr>
          <w:bCs/>
          <w:sz w:val="22"/>
          <w:szCs w:val="22"/>
        </w:rPr>
        <w:t>niosku:</w:t>
      </w:r>
    </w:p>
    <w:p w:rsidR="005B0EB5" w:rsidRPr="005D3EB6" w:rsidRDefault="005B0EB5" w:rsidP="009D1984">
      <w:pPr>
        <w:pStyle w:val="Akapitzlist"/>
        <w:numPr>
          <w:ilvl w:val="0"/>
          <w:numId w:val="26"/>
        </w:numPr>
        <w:jc w:val="both"/>
        <w:rPr>
          <w:bCs/>
          <w:sz w:val="22"/>
          <w:szCs w:val="22"/>
        </w:rPr>
      </w:pPr>
      <w:r w:rsidRPr="005D3EB6">
        <w:rPr>
          <w:sz w:val="22"/>
          <w:szCs w:val="22"/>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5B0EB5" w:rsidRPr="005D3EB6" w:rsidRDefault="005B0EB5" w:rsidP="009D1984">
      <w:pPr>
        <w:pStyle w:val="Akapitzlist"/>
        <w:numPr>
          <w:ilvl w:val="0"/>
          <w:numId w:val="26"/>
        </w:numPr>
        <w:jc w:val="both"/>
        <w:rPr>
          <w:bCs/>
          <w:sz w:val="22"/>
          <w:szCs w:val="22"/>
        </w:rPr>
      </w:pPr>
      <w:r w:rsidRPr="005D3EB6">
        <w:rPr>
          <w:sz w:val="22"/>
          <w:szCs w:val="22"/>
        </w:rPr>
        <w:t>w okresie ostatnich 12 miesięcy nie wykonywał działalności gospodarczej na terytorium Rzeczypospolitej Polskiej i nie pozostawał w okresie zawieszenia wykonywania działalności gospodarczej</w:t>
      </w:r>
      <w:r w:rsidR="00A90944" w:rsidRPr="005D3EB6">
        <w:rPr>
          <w:sz w:val="22"/>
          <w:szCs w:val="22"/>
        </w:rPr>
        <w:t>,</w:t>
      </w:r>
    </w:p>
    <w:p w:rsidR="00A90944" w:rsidRPr="005D3EB6" w:rsidRDefault="005B0EB5" w:rsidP="009D1984">
      <w:pPr>
        <w:pStyle w:val="Akapitzlist"/>
        <w:numPr>
          <w:ilvl w:val="0"/>
          <w:numId w:val="26"/>
        </w:numPr>
        <w:jc w:val="both"/>
        <w:rPr>
          <w:bCs/>
          <w:sz w:val="22"/>
          <w:szCs w:val="22"/>
        </w:rPr>
      </w:pPr>
      <w:r w:rsidRPr="005D3EB6">
        <w:rPr>
          <w:sz w:val="22"/>
          <w:szCs w:val="22"/>
        </w:rPr>
        <w:t>nie wykonuje za granicą działalności gospodarczej i nie pozostaje w okresie zawieszenia wykonywania</w:t>
      </w:r>
      <w:r w:rsidR="00A90944" w:rsidRPr="005D3EB6">
        <w:rPr>
          <w:sz w:val="22"/>
          <w:szCs w:val="22"/>
        </w:rPr>
        <w:t xml:space="preserve"> tej działalności gospodarczej,</w:t>
      </w:r>
    </w:p>
    <w:p w:rsidR="005B0EB5" w:rsidRPr="005D3EB6" w:rsidRDefault="005B0EB5" w:rsidP="009D1984">
      <w:pPr>
        <w:pStyle w:val="Akapitzlist"/>
        <w:numPr>
          <w:ilvl w:val="0"/>
          <w:numId w:val="26"/>
        </w:numPr>
        <w:jc w:val="both"/>
        <w:rPr>
          <w:bCs/>
          <w:sz w:val="22"/>
          <w:szCs w:val="22"/>
        </w:rPr>
      </w:pPr>
      <w:r w:rsidRPr="005D3EB6">
        <w:rPr>
          <w:sz w:val="22"/>
          <w:szCs w:val="22"/>
        </w:rPr>
        <w:t>nie skorzystał z bezzwrotnych środków publicznych na podjęcie działalności gospodarczej, założenie lub przystąp</w:t>
      </w:r>
      <w:r w:rsidR="00A90944" w:rsidRPr="005D3EB6">
        <w:rPr>
          <w:sz w:val="22"/>
          <w:szCs w:val="22"/>
        </w:rPr>
        <w:t>ienie do spółdzielni socjalnej,</w:t>
      </w:r>
    </w:p>
    <w:p w:rsidR="005B0EB5" w:rsidRPr="005D3EB6" w:rsidRDefault="005B0EB5" w:rsidP="009D1984">
      <w:pPr>
        <w:pStyle w:val="Akapitzlist"/>
        <w:numPr>
          <w:ilvl w:val="0"/>
          <w:numId w:val="26"/>
        </w:numPr>
        <w:jc w:val="both"/>
        <w:rPr>
          <w:bCs/>
          <w:sz w:val="22"/>
          <w:szCs w:val="22"/>
        </w:rPr>
      </w:pPr>
      <w:r w:rsidRPr="005D3EB6">
        <w:rPr>
          <w:sz w:val="22"/>
          <w:szCs w:val="22"/>
        </w:rPr>
        <w:t>nie skorzystał z umorzenia poży</w:t>
      </w:r>
      <w:r w:rsidR="00A90944" w:rsidRPr="005D3EB6">
        <w:rPr>
          <w:sz w:val="22"/>
          <w:szCs w:val="22"/>
        </w:rPr>
        <w:t xml:space="preserve">czki, o którym mowa w art. 187 </w:t>
      </w:r>
      <w:r w:rsidR="00E9452C">
        <w:rPr>
          <w:sz w:val="22"/>
          <w:szCs w:val="22"/>
        </w:rPr>
        <w:t xml:space="preserve">ustawy </w:t>
      </w:r>
      <w:r w:rsidR="00A90944" w:rsidRPr="005D3EB6">
        <w:rPr>
          <w:sz w:val="22"/>
          <w:szCs w:val="22"/>
        </w:rPr>
        <w:t>o rynku pracy i służbach zatrudnienia,</w:t>
      </w:r>
    </w:p>
    <w:p w:rsidR="005B0EB5" w:rsidRPr="005D3EB6" w:rsidRDefault="005B0EB5" w:rsidP="009D1984">
      <w:pPr>
        <w:pStyle w:val="Akapitzlist"/>
        <w:numPr>
          <w:ilvl w:val="0"/>
          <w:numId w:val="26"/>
        </w:numPr>
        <w:jc w:val="both"/>
        <w:rPr>
          <w:bCs/>
          <w:sz w:val="22"/>
          <w:szCs w:val="22"/>
        </w:rPr>
      </w:pPr>
      <w:r w:rsidRPr="005D3EB6">
        <w:rPr>
          <w:sz w:val="22"/>
          <w:szCs w:val="22"/>
        </w:rPr>
        <w:t xml:space="preserve">w okresie ostatnich 12 miesięcy nie przerwał z własnej winy realizacji formy pomocy określonej </w:t>
      </w:r>
      <w:r w:rsidR="00A90944" w:rsidRPr="005D3EB6">
        <w:rPr>
          <w:sz w:val="22"/>
          <w:szCs w:val="22"/>
        </w:rPr>
        <w:t xml:space="preserve">                     w ustawie,</w:t>
      </w:r>
    </w:p>
    <w:p w:rsidR="005B0EB5" w:rsidRPr="005D3EB6" w:rsidRDefault="005B0EB5" w:rsidP="009D1984">
      <w:pPr>
        <w:pStyle w:val="Akapitzlist"/>
        <w:numPr>
          <w:ilvl w:val="0"/>
          <w:numId w:val="26"/>
        </w:numPr>
        <w:jc w:val="both"/>
        <w:rPr>
          <w:bCs/>
          <w:sz w:val="22"/>
          <w:szCs w:val="22"/>
        </w:rPr>
      </w:pPr>
      <w:r w:rsidRPr="005D3EB6">
        <w:rPr>
          <w:sz w:val="22"/>
          <w:szCs w:val="22"/>
        </w:rPr>
        <w:t>nie złożył do innego starosty wniosku o dofinansowanie podjęcia działalności gospodarczej lub wniosku o środki na założenie lub przystąpienie do spółdzielni socjalnej.</w:t>
      </w:r>
    </w:p>
    <w:p w:rsidR="00FD567D" w:rsidRPr="005D3EB6" w:rsidRDefault="00FD567D" w:rsidP="00FD567D">
      <w:pPr>
        <w:pStyle w:val="Akapitzlist"/>
        <w:ind w:left="1210"/>
        <w:jc w:val="both"/>
        <w:rPr>
          <w:bCs/>
          <w:sz w:val="22"/>
          <w:szCs w:val="22"/>
        </w:rPr>
      </w:pPr>
    </w:p>
    <w:p w:rsidR="00C44F52" w:rsidRPr="005D3EB6" w:rsidRDefault="00C44F52" w:rsidP="009D1984">
      <w:pPr>
        <w:pStyle w:val="Akapitzlist"/>
        <w:numPr>
          <w:ilvl w:val="0"/>
          <w:numId w:val="11"/>
        </w:numPr>
        <w:jc w:val="both"/>
        <w:rPr>
          <w:bCs/>
          <w:sz w:val="22"/>
          <w:szCs w:val="22"/>
        </w:rPr>
      </w:pPr>
      <w:r w:rsidRPr="005D3EB6">
        <w:rPr>
          <w:b/>
          <w:bCs/>
          <w:sz w:val="22"/>
          <w:szCs w:val="22"/>
        </w:rPr>
        <w:t>Poszukujący pracy,</w:t>
      </w:r>
      <w:r w:rsidR="007B0D03">
        <w:rPr>
          <w:bCs/>
          <w:sz w:val="22"/>
          <w:szCs w:val="22"/>
        </w:rPr>
        <w:t xml:space="preserve"> który na dzień złożenia W</w:t>
      </w:r>
      <w:r w:rsidRPr="005D3EB6">
        <w:rPr>
          <w:bCs/>
          <w:sz w:val="22"/>
          <w:szCs w:val="22"/>
        </w:rPr>
        <w:t>niosku:</w:t>
      </w:r>
    </w:p>
    <w:p w:rsidR="00C44F52" w:rsidRPr="005D3EB6" w:rsidRDefault="00C44F52" w:rsidP="009D1984">
      <w:pPr>
        <w:pStyle w:val="Akapitzlist"/>
        <w:numPr>
          <w:ilvl w:val="0"/>
          <w:numId w:val="27"/>
        </w:numPr>
        <w:jc w:val="both"/>
        <w:rPr>
          <w:bCs/>
          <w:sz w:val="22"/>
          <w:szCs w:val="22"/>
        </w:rPr>
      </w:pPr>
      <w:r w:rsidRPr="005D3EB6">
        <w:rPr>
          <w:sz w:val="22"/>
          <w:szCs w:val="22"/>
        </w:rPr>
        <w:t xml:space="preserve">w okresie ostatnich 2 lat nie był prawomocnie skazany za przestępstwo składania fałszywych zeznań lub oświadczeń, przestępstwo przeciwko wiarygodności dokumentów lub przeciwko obrotowi gospodarczemu i interesom majątkowym w obrocie cywilnoprawnym na podstawie </w:t>
      </w:r>
      <w:r w:rsidRPr="005D3EB6">
        <w:rPr>
          <w:sz w:val="22"/>
          <w:szCs w:val="22"/>
        </w:rPr>
        <w:lastRenderedPageBreak/>
        <w:t>ustawy z dnia 6 czerwca 1997 r. – Kodeks karny, za przestępstwo skarbowe na podstawie ustawy z dnia 10 września 1999 r. – Kodeks karny skarbowy lub za odpowiedni czyn zabroniony określony w przepisach prawa obcego,</w:t>
      </w:r>
    </w:p>
    <w:p w:rsidR="00C44F52" w:rsidRPr="005D3EB6" w:rsidRDefault="00C44F52" w:rsidP="009D1984">
      <w:pPr>
        <w:pStyle w:val="Akapitzlist"/>
        <w:numPr>
          <w:ilvl w:val="0"/>
          <w:numId w:val="27"/>
        </w:numPr>
        <w:jc w:val="both"/>
        <w:rPr>
          <w:bCs/>
          <w:sz w:val="22"/>
          <w:szCs w:val="22"/>
        </w:rPr>
      </w:pPr>
      <w:r w:rsidRPr="005D3EB6">
        <w:rPr>
          <w:sz w:val="22"/>
          <w:szCs w:val="22"/>
        </w:rPr>
        <w:t>nie skorzystał z bezzwrotnych środków publicznych na podjęcie działalności gospodarczej, założenie lub przystąpienie do spółdzielni socjalnej,</w:t>
      </w:r>
    </w:p>
    <w:p w:rsidR="00C44F52" w:rsidRPr="005D3EB6" w:rsidRDefault="00C44F52" w:rsidP="009D1984">
      <w:pPr>
        <w:pStyle w:val="Akapitzlist"/>
        <w:numPr>
          <w:ilvl w:val="0"/>
          <w:numId w:val="27"/>
        </w:numPr>
        <w:jc w:val="both"/>
        <w:rPr>
          <w:bCs/>
          <w:sz w:val="22"/>
          <w:szCs w:val="22"/>
        </w:rPr>
      </w:pPr>
      <w:r w:rsidRPr="005D3EB6">
        <w:rPr>
          <w:sz w:val="22"/>
          <w:szCs w:val="22"/>
        </w:rPr>
        <w:t>nie skorzystał z umorzenia pożyczki, o którym mowa w art. 187 o rynku pracy i służbach zatrudnienia,</w:t>
      </w:r>
    </w:p>
    <w:p w:rsidR="00C44F52" w:rsidRPr="005D3EB6" w:rsidRDefault="00C44F52" w:rsidP="009D1984">
      <w:pPr>
        <w:pStyle w:val="Akapitzlist"/>
        <w:numPr>
          <w:ilvl w:val="0"/>
          <w:numId w:val="27"/>
        </w:numPr>
        <w:jc w:val="both"/>
        <w:rPr>
          <w:bCs/>
          <w:sz w:val="22"/>
          <w:szCs w:val="22"/>
        </w:rPr>
      </w:pPr>
      <w:r w:rsidRPr="005D3EB6">
        <w:rPr>
          <w:sz w:val="22"/>
          <w:szCs w:val="22"/>
        </w:rPr>
        <w:t>w okresie ostatnich 12 miesięcy nie przerwał z własnej winy realizacji formy pomocy określonej                      w ustawie,</w:t>
      </w:r>
    </w:p>
    <w:p w:rsidR="00C44F52" w:rsidRPr="005D3EB6" w:rsidRDefault="00C44F52" w:rsidP="009D1984">
      <w:pPr>
        <w:pStyle w:val="Akapitzlist"/>
        <w:numPr>
          <w:ilvl w:val="0"/>
          <w:numId w:val="27"/>
        </w:numPr>
        <w:jc w:val="both"/>
        <w:rPr>
          <w:bCs/>
          <w:sz w:val="22"/>
          <w:szCs w:val="22"/>
        </w:rPr>
      </w:pPr>
      <w:r w:rsidRPr="005D3EB6">
        <w:rPr>
          <w:sz w:val="22"/>
          <w:szCs w:val="22"/>
        </w:rPr>
        <w:t>nie złożył do innego starosty wniosku o dofinansowanie podjęcia działalności gospodarczej lub wniosku o środki na założenie lub przystąpienie d</w:t>
      </w:r>
      <w:r w:rsidR="00FA186A" w:rsidRPr="005D3EB6">
        <w:rPr>
          <w:sz w:val="22"/>
          <w:szCs w:val="22"/>
        </w:rPr>
        <w:t>o spółdzielni socjalnej,</w:t>
      </w:r>
    </w:p>
    <w:p w:rsidR="00C44F52" w:rsidRPr="005D3EB6" w:rsidRDefault="00FA186A" w:rsidP="009D1984">
      <w:pPr>
        <w:pStyle w:val="Akapitzlist"/>
        <w:numPr>
          <w:ilvl w:val="0"/>
          <w:numId w:val="27"/>
        </w:numPr>
        <w:jc w:val="both"/>
        <w:rPr>
          <w:bCs/>
          <w:sz w:val="22"/>
          <w:szCs w:val="22"/>
        </w:rPr>
      </w:pPr>
      <w:r w:rsidRPr="005D3EB6">
        <w:rPr>
          <w:sz w:val="22"/>
          <w:szCs w:val="22"/>
        </w:rPr>
        <w:t>nie wykonuje działalności gospodarczej i nie pozostaje w okresie zawieszenia wykonywania działalności gospodarczej.</w:t>
      </w:r>
    </w:p>
    <w:p w:rsidR="00FD567D" w:rsidRPr="005D3EB6" w:rsidRDefault="00FD567D" w:rsidP="00FD567D">
      <w:pPr>
        <w:pStyle w:val="Akapitzlist"/>
        <w:ind w:left="1210"/>
        <w:jc w:val="both"/>
        <w:rPr>
          <w:bCs/>
          <w:sz w:val="22"/>
          <w:szCs w:val="22"/>
        </w:rPr>
      </w:pPr>
    </w:p>
    <w:p w:rsidR="00FD567D" w:rsidRPr="005D3EB6" w:rsidRDefault="00FD567D" w:rsidP="009D1984">
      <w:pPr>
        <w:pStyle w:val="Akapitzlist"/>
        <w:numPr>
          <w:ilvl w:val="0"/>
          <w:numId w:val="11"/>
        </w:numPr>
        <w:jc w:val="both"/>
        <w:rPr>
          <w:bCs/>
          <w:sz w:val="22"/>
          <w:szCs w:val="22"/>
        </w:rPr>
      </w:pPr>
      <w:r w:rsidRPr="005D3EB6">
        <w:rPr>
          <w:b/>
          <w:bCs/>
          <w:sz w:val="22"/>
          <w:szCs w:val="22"/>
        </w:rPr>
        <w:t>Absolwent CIS lub Absolwent KIS,</w:t>
      </w:r>
      <w:r w:rsidR="007B0D03">
        <w:rPr>
          <w:bCs/>
          <w:sz w:val="22"/>
          <w:szCs w:val="22"/>
        </w:rPr>
        <w:t xml:space="preserve"> który na dzień złożenia W</w:t>
      </w:r>
      <w:r w:rsidRPr="005D3EB6">
        <w:rPr>
          <w:bCs/>
          <w:sz w:val="22"/>
          <w:szCs w:val="22"/>
        </w:rPr>
        <w:t>niosku:</w:t>
      </w:r>
    </w:p>
    <w:p w:rsidR="00FD567D" w:rsidRPr="005D3EB6" w:rsidRDefault="00FD567D" w:rsidP="009D1984">
      <w:pPr>
        <w:pStyle w:val="Akapitzlist"/>
        <w:numPr>
          <w:ilvl w:val="0"/>
          <w:numId w:val="28"/>
        </w:numPr>
        <w:jc w:val="both"/>
        <w:rPr>
          <w:bCs/>
          <w:sz w:val="22"/>
          <w:szCs w:val="22"/>
        </w:rPr>
      </w:pPr>
      <w:r w:rsidRPr="005D3EB6">
        <w:rPr>
          <w:sz w:val="22"/>
          <w:szCs w:val="22"/>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rsidR="00FD567D" w:rsidRPr="005D3EB6" w:rsidRDefault="00FD567D" w:rsidP="009D1984">
      <w:pPr>
        <w:pStyle w:val="Akapitzlist"/>
        <w:numPr>
          <w:ilvl w:val="0"/>
          <w:numId w:val="28"/>
        </w:numPr>
        <w:jc w:val="both"/>
        <w:rPr>
          <w:bCs/>
          <w:sz w:val="22"/>
          <w:szCs w:val="22"/>
        </w:rPr>
      </w:pPr>
      <w:r w:rsidRPr="005D3EB6">
        <w:rPr>
          <w:sz w:val="22"/>
          <w:szCs w:val="22"/>
        </w:rPr>
        <w:t>w okresie ostatnich 12 miesięcy nie wykonywał działalności gospodarczej na terytorium Rzeczypospolitej Polskiej i nie pozostawał w okresie zawieszenia wykonywania działalności gospodarczej,</w:t>
      </w:r>
    </w:p>
    <w:p w:rsidR="00FD567D" w:rsidRPr="005D3EB6" w:rsidRDefault="00FD567D" w:rsidP="009D1984">
      <w:pPr>
        <w:pStyle w:val="Akapitzlist"/>
        <w:numPr>
          <w:ilvl w:val="0"/>
          <w:numId w:val="28"/>
        </w:numPr>
        <w:jc w:val="both"/>
        <w:rPr>
          <w:bCs/>
          <w:sz w:val="22"/>
          <w:szCs w:val="22"/>
        </w:rPr>
      </w:pPr>
      <w:r w:rsidRPr="005D3EB6">
        <w:rPr>
          <w:sz w:val="22"/>
          <w:szCs w:val="22"/>
        </w:rPr>
        <w:t>nie wykonuje za granicą działalności gospodarczej i nie pozostaje w okresie zawieszenia wykonywania tej działalności gospodarczej,</w:t>
      </w:r>
    </w:p>
    <w:p w:rsidR="00FD567D" w:rsidRPr="005D3EB6" w:rsidRDefault="00FD567D" w:rsidP="009D1984">
      <w:pPr>
        <w:pStyle w:val="Akapitzlist"/>
        <w:numPr>
          <w:ilvl w:val="0"/>
          <w:numId w:val="28"/>
        </w:numPr>
        <w:jc w:val="both"/>
        <w:rPr>
          <w:bCs/>
          <w:sz w:val="22"/>
          <w:szCs w:val="22"/>
        </w:rPr>
      </w:pPr>
      <w:r w:rsidRPr="005D3EB6">
        <w:rPr>
          <w:sz w:val="22"/>
          <w:szCs w:val="22"/>
        </w:rPr>
        <w:t>nie skorzystał z bezzwrotnych środków publicznych na podjęcie działalności gospodarczej, założenie lub przystąpienie do spółdzielni socjalnej,</w:t>
      </w:r>
    </w:p>
    <w:p w:rsidR="00FD567D" w:rsidRPr="005D3EB6" w:rsidRDefault="00FD567D" w:rsidP="009D1984">
      <w:pPr>
        <w:pStyle w:val="Akapitzlist"/>
        <w:numPr>
          <w:ilvl w:val="0"/>
          <w:numId w:val="28"/>
        </w:numPr>
        <w:jc w:val="both"/>
        <w:rPr>
          <w:bCs/>
          <w:sz w:val="22"/>
          <w:szCs w:val="22"/>
        </w:rPr>
      </w:pPr>
      <w:r w:rsidRPr="005D3EB6">
        <w:rPr>
          <w:sz w:val="22"/>
          <w:szCs w:val="22"/>
        </w:rPr>
        <w:t>nie skorzystał z umorzenia pożyczki, o którym mowa w art. 187 o rynku pracy i służbach zatrudnienia,</w:t>
      </w:r>
    </w:p>
    <w:p w:rsidR="00284110" w:rsidRPr="005D3EB6" w:rsidRDefault="00FD567D" w:rsidP="009D1984">
      <w:pPr>
        <w:pStyle w:val="Akapitzlist"/>
        <w:numPr>
          <w:ilvl w:val="0"/>
          <w:numId w:val="28"/>
        </w:numPr>
        <w:jc w:val="both"/>
        <w:rPr>
          <w:bCs/>
          <w:sz w:val="22"/>
          <w:szCs w:val="22"/>
        </w:rPr>
      </w:pPr>
      <w:r w:rsidRPr="005D3EB6">
        <w:rPr>
          <w:sz w:val="22"/>
          <w:szCs w:val="22"/>
        </w:rPr>
        <w:t>nie złożył do innego starosty wniosku o dofinansowanie podjęcia działalności gospodarczej lub wniosku o środki na założenie lub przystąpienie do spółdzielni socjalnej.</w:t>
      </w:r>
    </w:p>
    <w:p w:rsidR="00F46296" w:rsidRPr="005D3EB6" w:rsidRDefault="00F46296" w:rsidP="00F46296">
      <w:pPr>
        <w:pStyle w:val="Akapitzlist"/>
        <w:ind w:left="1210"/>
        <w:jc w:val="both"/>
        <w:rPr>
          <w:bCs/>
          <w:sz w:val="22"/>
          <w:szCs w:val="22"/>
        </w:rPr>
      </w:pPr>
    </w:p>
    <w:p w:rsidR="00440D97" w:rsidRPr="00A47466" w:rsidRDefault="00F46296" w:rsidP="00A47466">
      <w:pPr>
        <w:pStyle w:val="Akapitzlist"/>
        <w:numPr>
          <w:ilvl w:val="0"/>
          <w:numId w:val="13"/>
        </w:numPr>
        <w:jc w:val="both"/>
        <w:rPr>
          <w:bCs/>
          <w:sz w:val="22"/>
          <w:szCs w:val="22"/>
        </w:rPr>
      </w:pPr>
      <w:r w:rsidRPr="005D3EB6">
        <w:rPr>
          <w:bCs/>
          <w:sz w:val="22"/>
          <w:szCs w:val="22"/>
        </w:rPr>
        <w:t xml:space="preserve">Wniosek złożony </w:t>
      </w:r>
      <w:r w:rsidRPr="00220EE4">
        <w:rPr>
          <w:bCs/>
          <w:sz w:val="22"/>
          <w:szCs w:val="22"/>
        </w:rPr>
        <w:t xml:space="preserve">przez Bezrobotnego, Poszukującego pracy, Absolwenta CIS albo Absolwenta KIS zostanie uwzględniony jedynie w przypadku gdy Bezrobotny, Poszukujący pracy, Absolwent CIS lub Absolwent KIS spełnia łącznie, odpowiednio, warunki o których mowa w § 3 ust. 1 Regulaminu oraz będzie zarejestrowany </w:t>
      </w:r>
      <w:r w:rsidRPr="00220EE4">
        <w:rPr>
          <w:sz w:val="22"/>
          <w:szCs w:val="22"/>
        </w:rPr>
        <w:t>w Powiatowym Urzędzie Pracy w Opolu co najmniej 14 dni przed dniem złożenia wniosku o dofinansowanie oraz złoży komp</w:t>
      </w:r>
      <w:r w:rsidR="007B0D03">
        <w:rPr>
          <w:sz w:val="22"/>
          <w:szCs w:val="22"/>
        </w:rPr>
        <w:t>letny i prawidłowo sporządzony W</w:t>
      </w:r>
      <w:r w:rsidRPr="00220EE4">
        <w:rPr>
          <w:sz w:val="22"/>
          <w:szCs w:val="22"/>
        </w:rPr>
        <w:t>niosek,                       a Urząd dysponuje środkami Funduszu Pracy na jego sfinansowanie.</w:t>
      </w:r>
    </w:p>
    <w:p w:rsidR="00A47466" w:rsidRPr="00A47466" w:rsidRDefault="00A47466" w:rsidP="00A47466">
      <w:pPr>
        <w:pStyle w:val="Akapitzlist"/>
        <w:jc w:val="both"/>
        <w:rPr>
          <w:bCs/>
          <w:sz w:val="22"/>
          <w:szCs w:val="22"/>
        </w:rPr>
      </w:pPr>
    </w:p>
    <w:p w:rsidR="00440D97" w:rsidRPr="00220EE4" w:rsidRDefault="00440D97" w:rsidP="009D1984">
      <w:pPr>
        <w:pStyle w:val="Akapitzlist"/>
        <w:numPr>
          <w:ilvl w:val="0"/>
          <w:numId w:val="13"/>
        </w:numPr>
        <w:jc w:val="both"/>
        <w:rPr>
          <w:bCs/>
          <w:sz w:val="22"/>
          <w:szCs w:val="22"/>
        </w:rPr>
      </w:pPr>
      <w:r w:rsidRPr="00220EE4">
        <w:rPr>
          <w:bCs/>
          <w:sz w:val="22"/>
          <w:szCs w:val="22"/>
        </w:rPr>
        <w:t xml:space="preserve">Wniosek Bezrobotnego, Poszukującego pracy, Absolwenta CIS albo Absolwenta KIS </w:t>
      </w:r>
      <w:r w:rsidRPr="00220EE4">
        <w:rPr>
          <w:sz w:val="22"/>
          <w:szCs w:val="22"/>
        </w:rPr>
        <w:t>ubiegającego się o przyznanie  dofinansowania na podjęcie działa</w:t>
      </w:r>
      <w:r w:rsidR="00A47466">
        <w:rPr>
          <w:sz w:val="22"/>
          <w:szCs w:val="22"/>
        </w:rPr>
        <w:t xml:space="preserve">lności gospodarczej,  składany </w:t>
      </w:r>
      <w:r w:rsidRPr="00220EE4">
        <w:rPr>
          <w:sz w:val="22"/>
          <w:szCs w:val="22"/>
        </w:rPr>
        <w:t xml:space="preserve">w </w:t>
      </w:r>
      <w:r w:rsidR="00B477B4" w:rsidRPr="00220EE4">
        <w:rPr>
          <w:sz w:val="22"/>
          <w:szCs w:val="22"/>
        </w:rPr>
        <w:t>Powiatowym Urzędzie Pracy w Opolu</w:t>
      </w:r>
      <w:r w:rsidRPr="00220EE4">
        <w:rPr>
          <w:sz w:val="22"/>
          <w:szCs w:val="22"/>
        </w:rPr>
        <w:t xml:space="preserve"> powinien zawierać następujące dane i informacje:</w:t>
      </w:r>
    </w:p>
    <w:p w:rsidR="00440D97" w:rsidRPr="00220EE4" w:rsidRDefault="00440D97" w:rsidP="009D1984">
      <w:pPr>
        <w:pStyle w:val="Akapitzlist"/>
        <w:numPr>
          <w:ilvl w:val="0"/>
          <w:numId w:val="29"/>
        </w:numPr>
        <w:jc w:val="both"/>
        <w:rPr>
          <w:bCs/>
          <w:sz w:val="22"/>
          <w:szCs w:val="22"/>
        </w:rPr>
      </w:pPr>
      <w:r w:rsidRPr="00220EE4">
        <w:rPr>
          <w:sz w:val="22"/>
          <w:szCs w:val="22"/>
        </w:rPr>
        <w:t>Imię i nazwisko</w:t>
      </w:r>
      <w:r w:rsidR="007C01F6" w:rsidRPr="00220EE4">
        <w:rPr>
          <w:sz w:val="22"/>
          <w:szCs w:val="22"/>
        </w:rPr>
        <w:t xml:space="preserve"> Wnioskodawcy,</w:t>
      </w:r>
    </w:p>
    <w:p w:rsidR="00440D97" w:rsidRPr="005D3EB6" w:rsidRDefault="00440D97" w:rsidP="009D1984">
      <w:pPr>
        <w:pStyle w:val="Akapitzlist"/>
        <w:numPr>
          <w:ilvl w:val="0"/>
          <w:numId w:val="29"/>
        </w:numPr>
        <w:jc w:val="both"/>
        <w:rPr>
          <w:b/>
          <w:bCs/>
          <w:sz w:val="22"/>
          <w:szCs w:val="22"/>
        </w:rPr>
      </w:pPr>
      <w:r w:rsidRPr="005D3EB6">
        <w:rPr>
          <w:sz w:val="22"/>
          <w:szCs w:val="22"/>
        </w:rPr>
        <w:t>Adres miejsca zamieszkania</w:t>
      </w:r>
      <w:r w:rsidR="007C01F6" w:rsidRPr="005D3EB6">
        <w:rPr>
          <w:sz w:val="22"/>
          <w:szCs w:val="22"/>
        </w:rPr>
        <w:t xml:space="preserve"> Wnioskodawcy,</w:t>
      </w:r>
    </w:p>
    <w:p w:rsidR="00440D97" w:rsidRPr="005D3EB6" w:rsidRDefault="00440D97" w:rsidP="009D1984">
      <w:pPr>
        <w:pStyle w:val="Akapitzlist"/>
        <w:numPr>
          <w:ilvl w:val="0"/>
          <w:numId w:val="29"/>
        </w:numPr>
        <w:jc w:val="both"/>
        <w:rPr>
          <w:b/>
          <w:bCs/>
          <w:sz w:val="22"/>
          <w:szCs w:val="22"/>
        </w:rPr>
      </w:pPr>
      <w:r w:rsidRPr="005D3EB6">
        <w:rPr>
          <w:sz w:val="22"/>
          <w:szCs w:val="22"/>
        </w:rPr>
        <w:t>Numer PESEL</w:t>
      </w:r>
      <w:r w:rsidR="007C01F6" w:rsidRPr="005D3EB6">
        <w:rPr>
          <w:sz w:val="22"/>
          <w:szCs w:val="22"/>
        </w:rPr>
        <w:t xml:space="preserve"> Wnioskodawcy</w:t>
      </w:r>
      <w:r w:rsidRPr="005D3EB6">
        <w:rPr>
          <w:sz w:val="22"/>
          <w:szCs w:val="22"/>
        </w:rPr>
        <w:t>, jeżeli zos</w:t>
      </w:r>
      <w:r w:rsidR="007C01F6" w:rsidRPr="005D3EB6">
        <w:rPr>
          <w:sz w:val="22"/>
          <w:szCs w:val="22"/>
        </w:rPr>
        <w:t>tał nadany,</w:t>
      </w:r>
    </w:p>
    <w:p w:rsidR="00440D97" w:rsidRPr="005D3EB6" w:rsidRDefault="00440D97" w:rsidP="009D1984">
      <w:pPr>
        <w:pStyle w:val="Akapitzlist"/>
        <w:numPr>
          <w:ilvl w:val="0"/>
          <w:numId w:val="29"/>
        </w:numPr>
        <w:jc w:val="both"/>
        <w:rPr>
          <w:b/>
          <w:bCs/>
          <w:sz w:val="22"/>
          <w:szCs w:val="22"/>
        </w:rPr>
      </w:pPr>
      <w:r w:rsidRPr="005D3EB6">
        <w:rPr>
          <w:sz w:val="22"/>
          <w:szCs w:val="22"/>
        </w:rPr>
        <w:t>Kwotę  wnioskowanego dofinansowania (max  6-krotność  p</w:t>
      </w:r>
      <w:r w:rsidR="007C01F6" w:rsidRPr="005D3EB6">
        <w:rPr>
          <w:sz w:val="22"/>
          <w:szCs w:val="22"/>
        </w:rPr>
        <w:t>rzeciętnego wynagrodzenia obowiązującego</w:t>
      </w:r>
      <w:r w:rsidRPr="005D3EB6">
        <w:rPr>
          <w:sz w:val="22"/>
          <w:szCs w:val="22"/>
        </w:rPr>
        <w:t xml:space="preserve">  w dniu z</w:t>
      </w:r>
      <w:r w:rsidR="007C01F6" w:rsidRPr="005D3EB6">
        <w:rPr>
          <w:sz w:val="22"/>
          <w:szCs w:val="22"/>
        </w:rPr>
        <w:t>awarcia umowy o dofinansowanie),</w:t>
      </w:r>
    </w:p>
    <w:p w:rsidR="00440D97" w:rsidRPr="005D3EB6" w:rsidRDefault="00440D97" w:rsidP="009D1984">
      <w:pPr>
        <w:pStyle w:val="Akapitzlist"/>
        <w:numPr>
          <w:ilvl w:val="0"/>
          <w:numId w:val="29"/>
        </w:numPr>
        <w:jc w:val="both"/>
        <w:rPr>
          <w:b/>
          <w:bCs/>
          <w:sz w:val="22"/>
          <w:szCs w:val="22"/>
        </w:rPr>
      </w:pPr>
      <w:r w:rsidRPr="005D3EB6">
        <w:rPr>
          <w:sz w:val="22"/>
          <w:szCs w:val="22"/>
        </w:rPr>
        <w:t>Symbol i przedmiot planowanej działalności gospodarczej według Polskiej Klasyfikacji Działalności (PKD) n</w:t>
      </w:r>
      <w:r w:rsidR="007C01F6" w:rsidRPr="005D3EB6">
        <w:rPr>
          <w:sz w:val="22"/>
          <w:szCs w:val="22"/>
        </w:rPr>
        <w:t>a poziomie podklasy,</w:t>
      </w:r>
    </w:p>
    <w:p w:rsidR="00440D97" w:rsidRPr="005D3EB6" w:rsidRDefault="00440D97" w:rsidP="009D1984">
      <w:pPr>
        <w:pStyle w:val="Akapitzlist"/>
        <w:numPr>
          <w:ilvl w:val="0"/>
          <w:numId w:val="29"/>
        </w:numPr>
        <w:jc w:val="both"/>
        <w:rPr>
          <w:b/>
          <w:bCs/>
          <w:sz w:val="22"/>
          <w:szCs w:val="22"/>
        </w:rPr>
      </w:pPr>
      <w:r w:rsidRPr="005D3EB6">
        <w:rPr>
          <w:sz w:val="22"/>
          <w:szCs w:val="22"/>
        </w:rPr>
        <w:t xml:space="preserve">Miejsce prowadzenia </w:t>
      </w:r>
      <w:r w:rsidR="007C01F6" w:rsidRPr="005D3EB6">
        <w:rPr>
          <w:sz w:val="22"/>
          <w:szCs w:val="22"/>
        </w:rPr>
        <w:t>planowanej działalności gospodarczej,</w:t>
      </w:r>
    </w:p>
    <w:p w:rsidR="00440D97" w:rsidRPr="005D3EB6" w:rsidRDefault="00440D97" w:rsidP="009D1984">
      <w:pPr>
        <w:pStyle w:val="Akapitzlist"/>
        <w:numPr>
          <w:ilvl w:val="0"/>
          <w:numId w:val="29"/>
        </w:numPr>
        <w:jc w:val="both"/>
        <w:rPr>
          <w:b/>
          <w:bCs/>
          <w:sz w:val="22"/>
          <w:szCs w:val="22"/>
        </w:rPr>
      </w:pPr>
      <w:r w:rsidRPr="005D3EB6">
        <w:rPr>
          <w:sz w:val="22"/>
          <w:szCs w:val="22"/>
        </w:rPr>
        <w:t>Kalkulację  kosztów związanych z podjęciem działal</w:t>
      </w:r>
      <w:r w:rsidR="007C01F6" w:rsidRPr="005D3EB6">
        <w:rPr>
          <w:sz w:val="22"/>
          <w:szCs w:val="22"/>
        </w:rPr>
        <w:t xml:space="preserve">ności jakie zostaną poniesione </w:t>
      </w:r>
      <w:r w:rsidRPr="005D3EB6">
        <w:rPr>
          <w:sz w:val="22"/>
          <w:szCs w:val="22"/>
        </w:rPr>
        <w:t>w okresie od dnia zawarcia umowy do 2 miesięcy od dnia podjęcia działalności gospodarcz</w:t>
      </w:r>
      <w:r w:rsidR="007C01F6" w:rsidRPr="005D3EB6">
        <w:rPr>
          <w:sz w:val="22"/>
          <w:szCs w:val="22"/>
        </w:rPr>
        <w:t>ej oraz źródła ich finansowania,</w:t>
      </w:r>
    </w:p>
    <w:p w:rsidR="00440D97" w:rsidRPr="005D3EB6" w:rsidRDefault="00440D97" w:rsidP="009D1984">
      <w:pPr>
        <w:pStyle w:val="Akapitzlist"/>
        <w:numPr>
          <w:ilvl w:val="0"/>
          <w:numId w:val="29"/>
        </w:numPr>
        <w:ind w:left="1077" w:hanging="357"/>
        <w:jc w:val="both"/>
        <w:rPr>
          <w:b/>
          <w:bCs/>
          <w:sz w:val="22"/>
          <w:szCs w:val="22"/>
        </w:rPr>
      </w:pPr>
      <w:r w:rsidRPr="005D3EB6">
        <w:rPr>
          <w:sz w:val="22"/>
          <w:szCs w:val="22"/>
        </w:rPr>
        <w:t xml:space="preserve">Szczegółową specyfikację wydatków do poniesienia w ramach dofinansowania, przeznaczanych na zakup towarów i usług, w szczególności na zakup środków trwałych, urządzeń, maszyn, </w:t>
      </w:r>
      <w:r w:rsidRPr="005D3EB6">
        <w:rPr>
          <w:sz w:val="22"/>
          <w:szCs w:val="22"/>
        </w:rPr>
        <w:lastRenderedPageBreak/>
        <w:t>materiałów, towarów, usług i materiałów reklamowych, pozyskanie lokalu, pokrycie kosztów pomocy prawnej, konsultacji i doradztwa związanych z podj</w:t>
      </w:r>
      <w:r w:rsidR="007C01F6" w:rsidRPr="005D3EB6">
        <w:rPr>
          <w:sz w:val="22"/>
          <w:szCs w:val="22"/>
        </w:rPr>
        <w:t>ęciem działalności gospodarczej,</w:t>
      </w:r>
    </w:p>
    <w:p w:rsidR="00440D97" w:rsidRPr="005D3EB6" w:rsidRDefault="00440D97" w:rsidP="009D1984">
      <w:pPr>
        <w:pStyle w:val="Akapitzlist"/>
        <w:numPr>
          <w:ilvl w:val="0"/>
          <w:numId w:val="29"/>
        </w:numPr>
        <w:ind w:left="1077" w:hanging="357"/>
        <w:jc w:val="both"/>
        <w:rPr>
          <w:b/>
          <w:bCs/>
          <w:sz w:val="22"/>
          <w:szCs w:val="22"/>
        </w:rPr>
      </w:pPr>
      <w:r w:rsidRPr="005D3EB6">
        <w:rPr>
          <w:sz w:val="22"/>
          <w:szCs w:val="22"/>
        </w:rPr>
        <w:t>Proponowane formy zabezpieczenia zwrotu dofinansowania na pod</w:t>
      </w:r>
      <w:r w:rsidR="007C01F6" w:rsidRPr="005D3EB6">
        <w:rPr>
          <w:sz w:val="22"/>
          <w:szCs w:val="22"/>
        </w:rPr>
        <w:t>jęcie działalności gospodarczej,</w:t>
      </w:r>
    </w:p>
    <w:p w:rsidR="00440D97" w:rsidRPr="005D3EB6" w:rsidRDefault="00440D97" w:rsidP="009D1984">
      <w:pPr>
        <w:pStyle w:val="Akapitzlist"/>
        <w:numPr>
          <w:ilvl w:val="0"/>
          <w:numId w:val="29"/>
        </w:numPr>
        <w:ind w:left="1077" w:hanging="357"/>
        <w:jc w:val="both"/>
        <w:rPr>
          <w:b/>
          <w:bCs/>
          <w:sz w:val="22"/>
          <w:szCs w:val="22"/>
        </w:rPr>
      </w:pPr>
      <w:r w:rsidRPr="005D3EB6">
        <w:rPr>
          <w:sz w:val="22"/>
          <w:szCs w:val="22"/>
        </w:rPr>
        <w:t xml:space="preserve">Przewidywane  efekty ekonomiczne prowadzenia </w:t>
      </w:r>
      <w:r w:rsidR="007C01F6" w:rsidRPr="005D3EB6">
        <w:rPr>
          <w:sz w:val="22"/>
          <w:szCs w:val="22"/>
        </w:rPr>
        <w:t>planowanej działalności gospodarczej,</w:t>
      </w:r>
    </w:p>
    <w:p w:rsidR="00440D97" w:rsidRPr="005D3EB6" w:rsidRDefault="00440D97" w:rsidP="009D1984">
      <w:pPr>
        <w:pStyle w:val="Akapitzlist"/>
        <w:numPr>
          <w:ilvl w:val="0"/>
          <w:numId w:val="29"/>
        </w:numPr>
        <w:jc w:val="both"/>
        <w:rPr>
          <w:b/>
          <w:bCs/>
          <w:sz w:val="22"/>
          <w:szCs w:val="22"/>
        </w:rPr>
      </w:pPr>
      <w:r w:rsidRPr="005D3EB6">
        <w:rPr>
          <w:sz w:val="22"/>
          <w:szCs w:val="22"/>
        </w:rPr>
        <w:t xml:space="preserve">Informacje o otrzymanej </w:t>
      </w:r>
      <w:r w:rsidR="00A15EC7" w:rsidRPr="005D3EB6">
        <w:rPr>
          <w:sz w:val="22"/>
          <w:szCs w:val="22"/>
        </w:rPr>
        <w:t xml:space="preserve">pomocy de </w:t>
      </w:r>
      <w:proofErr w:type="spellStart"/>
      <w:r w:rsidR="00A15EC7" w:rsidRPr="005D3EB6">
        <w:rPr>
          <w:sz w:val="22"/>
          <w:szCs w:val="22"/>
        </w:rPr>
        <w:t>minimis</w:t>
      </w:r>
      <w:proofErr w:type="spellEnd"/>
      <w:r w:rsidR="00A15EC7" w:rsidRPr="005D3EB6">
        <w:rPr>
          <w:sz w:val="22"/>
          <w:szCs w:val="22"/>
        </w:rPr>
        <w:t>,</w:t>
      </w:r>
    </w:p>
    <w:p w:rsidR="0033522E" w:rsidRPr="005D3EB6" w:rsidRDefault="00440D97" w:rsidP="009D1984">
      <w:pPr>
        <w:pStyle w:val="Akapitzlist"/>
        <w:numPr>
          <w:ilvl w:val="0"/>
          <w:numId w:val="29"/>
        </w:numPr>
        <w:jc w:val="both"/>
        <w:rPr>
          <w:b/>
          <w:bCs/>
          <w:sz w:val="22"/>
          <w:szCs w:val="22"/>
        </w:rPr>
      </w:pPr>
      <w:r w:rsidRPr="005D3EB6">
        <w:rPr>
          <w:sz w:val="22"/>
          <w:szCs w:val="22"/>
        </w:rPr>
        <w:t>Podpis Wnioskodawcy.</w:t>
      </w:r>
    </w:p>
    <w:p w:rsidR="00360249" w:rsidRPr="005D3EB6" w:rsidRDefault="00360249" w:rsidP="009D1984">
      <w:pPr>
        <w:pStyle w:val="Akapitzlist"/>
        <w:numPr>
          <w:ilvl w:val="0"/>
          <w:numId w:val="13"/>
        </w:numPr>
        <w:jc w:val="both"/>
        <w:rPr>
          <w:sz w:val="22"/>
          <w:szCs w:val="22"/>
        </w:rPr>
      </w:pPr>
      <w:r w:rsidRPr="005D3EB6">
        <w:rPr>
          <w:bCs/>
          <w:sz w:val="22"/>
          <w:szCs w:val="22"/>
        </w:rPr>
        <w:t>Wnioskodawca składa wniosek na obowiązującym w PUP w Opolu formularzu, stanowiącym Załącznik nr 1 do Regulaminu.</w:t>
      </w:r>
    </w:p>
    <w:p w:rsidR="00360249" w:rsidRPr="005D3EB6" w:rsidRDefault="00360249" w:rsidP="009D1984">
      <w:pPr>
        <w:pStyle w:val="Akapitzlist"/>
        <w:numPr>
          <w:ilvl w:val="0"/>
          <w:numId w:val="13"/>
        </w:numPr>
        <w:jc w:val="both"/>
        <w:rPr>
          <w:sz w:val="22"/>
          <w:szCs w:val="22"/>
        </w:rPr>
      </w:pPr>
      <w:r w:rsidRPr="005D3EB6">
        <w:rPr>
          <w:bCs/>
          <w:sz w:val="22"/>
          <w:szCs w:val="22"/>
        </w:rPr>
        <w:t xml:space="preserve">Wnioskodawca wraz z wnioskiem składa Formularz informacji niezbędnych do udzielenia pomocy </w:t>
      </w:r>
      <w:r w:rsidRPr="005D3EB6">
        <w:rPr>
          <w:bCs/>
          <w:sz w:val="22"/>
          <w:szCs w:val="22"/>
        </w:rPr>
        <w:br/>
        <w:t xml:space="preserve">de </w:t>
      </w:r>
      <w:proofErr w:type="spellStart"/>
      <w:r w:rsidRPr="005D3EB6">
        <w:rPr>
          <w:bCs/>
          <w:sz w:val="22"/>
          <w:szCs w:val="22"/>
        </w:rPr>
        <w:t>minimis</w:t>
      </w:r>
      <w:proofErr w:type="spellEnd"/>
      <w:r w:rsidRPr="005D3EB6">
        <w:rPr>
          <w:bCs/>
          <w:sz w:val="22"/>
          <w:szCs w:val="22"/>
        </w:rPr>
        <w:t>, stanowiący załącznik nr 2 do regulaminu.</w:t>
      </w:r>
    </w:p>
    <w:p w:rsidR="00360249" w:rsidRPr="005D3EB6" w:rsidRDefault="00360249" w:rsidP="009D1984">
      <w:pPr>
        <w:pStyle w:val="Akapitzlist"/>
        <w:numPr>
          <w:ilvl w:val="0"/>
          <w:numId w:val="13"/>
        </w:numPr>
        <w:jc w:val="both"/>
        <w:rPr>
          <w:sz w:val="22"/>
          <w:szCs w:val="22"/>
        </w:rPr>
      </w:pPr>
      <w:r w:rsidRPr="005D3EB6">
        <w:rPr>
          <w:sz w:val="22"/>
          <w:szCs w:val="22"/>
        </w:rPr>
        <w:t>Wnioski o przyznanie dofinansowania podjęcia działalności gospodarczej ocenia powołana przez Dyrektora Powiatowego Urzędu Pracy w Opolu ,,Komisja ds. opiniowania wniosków dot. przyznawania przez Powiatowy Urząd Pracy w Opolu pracodawcom refundacji ze środków Funduszu Pracy kosztów wyposażenia lub doposażenia stanowiska pracy dla skierowanego bezrobotnego oraz środków na podjęcie działalności gospodarczej przez bezrobotnego”</w:t>
      </w:r>
    </w:p>
    <w:p w:rsidR="00360249" w:rsidRPr="005D3EB6" w:rsidRDefault="00360249" w:rsidP="009D1984">
      <w:pPr>
        <w:pStyle w:val="Akapitzlist"/>
        <w:numPr>
          <w:ilvl w:val="0"/>
          <w:numId w:val="13"/>
        </w:numPr>
        <w:jc w:val="both"/>
        <w:rPr>
          <w:sz w:val="22"/>
          <w:szCs w:val="22"/>
        </w:rPr>
      </w:pPr>
      <w:r w:rsidRPr="005D3EB6">
        <w:rPr>
          <w:sz w:val="22"/>
          <w:szCs w:val="22"/>
        </w:rPr>
        <w:t>Komisja ocenia tylko wnioski kompletne, zawierające wszystkie wymagane załączniki i oświadczenia.</w:t>
      </w:r>
    </w:p>
    <w:p w:rsidR="00360249" w:rsidRPr="005D3EB6" w:rsidRDefault="007B0D03" w:rsidP="009D1984">
      <w:pPr>
        <w:pStyle w:val="Akapitzlist"/>
        <w:numPr>
          <w:ilvl w:val="0"/>
          <w:numId w:val="13"/>
        </w:numPr>
        <w:jc w:val="both"/>
        <w:rPr>
          <w:sz w:val="22"/>
          <w:szCs w:val="22"/>
        </w:rPr>
      </w:pPr>
      <w:r>
        <w:rPr>
          <w:sz w:val="22"/>
          <w:szCs w:val="22"/>
        </w:rPr>
        <w:t>W trakcie rozpatrywania W</w:t>
      </w:r>
      <w:r w:rsidR="00360249" w:rsidRPr="005D3EB6">
        <w:rPr>
          <w:sz w:val="22"/>
          <w:szCs w:val="22"/>
        </w:rPr>
        <w:t xml:space="preserve">niosków o dofinansowanie </w:t>
      </w:r>
      <w:r w:rsidR="00A8353D" w:rsidRPr="005D3EB6">
        <w:rPr>
          <w:sz w:val="22"/>
          <w:szCs w:val="22"/>
        </w:rPr>
        <w:t xml:space="preserve">podjęcia działalności gospodarczej </w:t>
      </w:r>
      <w:r w:rsidR="00360249" w:rsidRPr="005D3EB6">
        <w:rPr>
          <w:sz w:val="22"/>
          <w:szCs w:val="22"/>
        </w:rPr>
        <w:t>Komisja ocenia:</w:t>
      </w:r>
    </w:p>
    <w:p w:rsidR="00360249" w:rsidRPr="005D3EB6" w:rsidRDefault="00360249" w:rsidP="009D1984">
      <w:pPr>
        <w:pStyle w:val="Akapitzlist"/>
        <w:numPr>
          <w:ilvl w:val="0"/>
          <w:numId w:val="30"/>
        </w:numPr>
        <w:jc w:val="both"/>
        <w:rPr>
          <w:sz w:val="22"/>
          <w:szCs w:val="22"/>
        </w:rPr>
      </w:pPr>
      <w:r w:rsidRPr="005D3EB6">
        <w:rPr>
          <w:sz w:val="22"/>
          <w:szCs w:val="22"/>
        </w:rPr>
        <w:t>kwalifikacje zawodowe – potencjał Wnioskodawcy, w tym:</w:t>
      </w:r>
    </w:p>
    <w:p w:rsidR="00360249" w:rsidRPr="005D3EB6" w:rsidRDefault="00360249" w:rsidP="009D1984">
      <w:pPr>
        <w:pStyle w:val="Akapitzlist"/>
        <w:numPr>
          <w:ilvl w:val="0"/>
          <w:numId w:val="31"/>
        </w:numPr>
        <w:jc w:val="both"/>
        <w:rPr>
          <w:sz w:val="22"/>
          <w:szCs w:val="22"/>
        </w:rPr>
      </w:pPr>
      <w:r w:rsidRPr="005D3EB6">
        <w:rPr>
          <w:sz w:val="22"/>
          <w:szCs w:val="22"/>
        </w:rPr>
        <w:t>spójność posiadanego udokumentowanego: wy</w:t>
      </w:r>
      <w:r w:rsidR="00372EE0" w:rsidRPr="005D3EB6">
        <w:rPr>
          <w:sz w:val="22"/>
          <w:szCs w:val="22"/>
        </w:rPr>
        <w:t>kształcenia, ukończonych kursów</w:t>
      </w:r>
      <w:r w:rsidRPr="005D3EB6">
        <w:rPr>
          <w:sz w:val="22"/>
          <w:szCs w:val="22"/>
        </w:rPr>
        <w:t xml:space="preserve"> i szkoleń, posiadanych uprawnień  z planowanym przedsięwzięciem,</w:t>
      </w:r>
    </w:p>
    <w:p w:rsidR="00360249" w:rsidRPr="005D3EB6" w:rsidRDefault="00360249" w:rsidP="009D1984">
      <w:pPr>
        <w:pStyle w:val="Akapitzlist"/>
        <w:numPr>
          <w:ilvl w:val="0"/>
          <w:numId w:val="31"/>
        </w:numPr>
        <w:jc w:val="both"/>
        <w:rPr>
          <w:sz w:val="22"/>
          <w:szCs w:val="22"/>
        </w:rPr>
      </w:pPr>
      <w:r w:rsidRPr="005D3EB6">
        <w:rPr>
          <w:sz w:val="22"/>
          <w:szCs w:val="22"/>
        </w:rPr>
        <w:t>spójność udokumentowanego doświadczenia zawodowe z planowanym przedsięwzięciem,</w:t>
      </w:r>
    </w:p>
    <w:p w:rsidR="00360249" w:rsidRPr="005D3EB6" w:rsidRDefault="00360249" w:rsidP="009D1984">
      <w:pPr>
        <w:pStyle w:val="Akapitzlist"/>
        <w:numPr>
          <w:ilvl w:val="0"/>
          <w:numId w:val="31"/>
        </w:numPr>
        <w:jc w:val="both"/>
        <w:rPr>
          <w:sz w:val="22"/>
          <w:szCs w:val="22"/>
        </w:rPr>
      </w:pPr>
      <w:r w:rsidRPr="005D3EB6">
        <w:rPr>
          <w:sz w:val="22"/>
          <w:szCs w:val="22"/>
        </w:rPr>
        <w:t>inne posiadane kwalifikacje i umiejętności przydatne do prowadzenia planowanej działalności gospodarczej, nieudokumentowane ale opisane przez Wnioskodawcę we wniosku,</w:t>
      </w:r>
    </w:p>
    <w:p w:rsidR="00372EE0" w:rsidRPr="005D3EB6" w:rsidRDefault="00372EE0" w:rsidP="009D1984">
      <w:pPr>
        <w:pStyle w:val="Akapitzlist"/>
        <w:numPr>
          <w:ilvl w:val="0"/>
          <w:numId w:val="30"/>
        </w:numPr>
        <w:jc w:val="both"/>
        <w:rPr>
          <w:sz w:val="22"/>
          <w:szCs w:val="22"/>
        </w:rPr>
      </w:pPr>
      <w:r w:rsidRPr="005D3EB6">
        <w:rPr>
          <w:sz w:val="22"/>
          <w:szCs w:val="22"/>
        </w:rPr>
        <w:t>opis planowanej działalności gospodarczej – analizę rynku i konkurencji, w tym:</w:t>
      </w:r>
    </w:p>
    <w:p w:rsidR="00360249" w:rsidRPr="005D3EB6" w:rsidRDefault="00360249" w:rsidP="009D1984">
      <w:pPr>
        <w:pStyle w:val="Akapitzlist"/>
        <w:numPr>
          <w:ilvl w:val="0"/>
          <w:numId w:val="32"/>
        </w:numPr>
        <w:jc w:val="both"/>
        <w:rPr>
          <w:sz w:val="22"/>
          <w:szCs w:val="22"/>
        </w:rPr>
      </w:pPr>
      <w:r w:rsidRPr="005D3EB6">
        <w:rPr>
          <w:sz w:val="22"/>
          <w:szCs w:val="22"/>
        </w:rPr>
        <w:t>realność zaplanowanego przedsięwzięcia na podstawie opisu i uzasadnienia planowanej działalności przedstawionego/opisanego  przez Wnioskodawcę,</w:t>
      </w:r>
    </w:p>
    <w:p w:rsidR="00360249" w:rsidRPr="005D3EB6" w:rsidRDefault="00360249" w:rsidP="009D1984">
      <w:pPr>
        <w:pStyle w:val="Akapitzlist"/>
        <w:numPr>
          <w:ilvl w:val="0"/>
          <w:numId w:val="32"/>
        </w:numPr>
        <w:jc w:val="both"/>
        <w:rPr>
          <w:sz w:val="22"/>
          <w:szCs w:val="22"/>
        </w:rPr>
      </w:pPr>
      <w:r w:rsidRPr="005D3EB6">
        <w:rPr>
          <w:sz w:val="22"/>
          <w:szCs w:val="22"/>
        </w:rPr>
        <w:t>charakterystykę planowanego produktu lub us</w:t>
      </w:r>
      <w:r w:rsidR="00177DA1" w:rsidRPr="005D3EB6">
        <w:rPr>
          <w:sz w:val="22"/>
          <w:szCs w:val="22"/>
        </w:rPr>
        <w:t xml:space="preserve">ługi przedstawionego/opisanego </w:t>
      </w:r>
      <w:r w:rsidRPr="005D3EB6">
        <w:rPr>
          <w:sz w:val="22"/>
          <w:szCs w:val="22"/>
        </w:rPr>
        <w:t>przez Wnioskodawcę</w:t>
      </w:r>
      <w:r w:rsidR="00177DA1" w:rsidRPr="005D3EB6">
        <w:rPr>
          <w:sz w:val="22"/>
          <w:szCs w:val="22"/>
        </w:rPr>
        <w:t>,</w:t>
      </w:r>
    </w:p>
    <w:p w:rsidR="00360249" w:rsidRPr="005D3EB6" w:rsidRDefault="00360249" w:rsidP="009D1984">
      <w:pPr>
        <w:pStyle w:val="Akapitzlist"/>
        <w:numPr>
          <w:ilvl w:val="0"/>
          <w:numId w:val="32"/>
        </w:numPr>
        <w:jc w:val="both"/>
        <w:rPr>
          <w:sz w:val="22"/>
          <w:szCs w:val="22"/>
        </w:rPr>
      </w:pPr>
      <w:r w:rsidRPr="005D3EB6">
        <w:rPr>
          <w:sz w:val="22"/>
          <w:szCs w:val="22"/>
        </w:rPr>
        <w:t>realność oszacowania liczby potencjalnych klientów w stosunku do planowanego przedsięwzięcia, sposób dotarcia/pozyskania potencjalnych klientów przez Wnioskodawcę,</w:t>
      </w:r>
    </w:p>
    <w:p w:rsidR="00360249" w:rsidRPr="005D3EB6" w:rsidRDefault="00360249" w:rsidP="009D1984">
      <w:pPr>
        <w:pStyle w:val="Akapitzlist"/>
        <w:numPr>
          <w:ilvl w:val="0"/>
          <w:numId w:val="32"/>
        </w:numPr>
        <w:jc w:val="both"/>
        <w:rPr>
          <w:sz w:val="22"/>
          <w:szCs w:val="22"/>
        </w:rPr>
      </w:pPr>
      <w:r w:rsidRPr="005D3EB6">
        <w:rPr>
          <w:sz w:val="22"/>
          <w:szCs w:val="22"/>
        </w:rPr>
        <w:t>realność zaplanowanego przedsięwzięcia i jego szanse przetrwania wobec konkurencji,</w:t>
      </w:r>
    </w:p>
    <w:p w:rsidR="00177DA1" w:rsidRPr="005D3EB6" w:rsidRDefault="00177DA1" w:rsidP="009D1984">
      <w:pPr>
        <w:pStyle w:val="Akapitzlist"/>
        <w:numPr>
          <w:ilvl w:val="0"/>
          <w:numId w:val="30"/>
        </w:numPr>
        <w:jc w:val="both"/>
        <w:rPr>
          <w:sz w:val="22"/>
          <w:szCs w:val="22"/>
        </w:rPr>
      </w:pPr>
      <w:r w:rsidRPr="005D3EB6">
        <w:rPr>
          <w:sz w:val="22"/>
          <w:szCs w:val="22"/>
        </w:rPr>
        <w:t>analizę finansową planowanego przedsięwzięcia, w tym:</w:t>
      </w:r>
    </w:p>
    <w:p w:rsidR="00360249" w:rsidRPr="005D3EB6" w:rsidRDefault="00360249" w:rsidP="009D1984">
      <w:pPr>
        <w:pStyle w:val="Akapitzlist"/>
        <w:numPr>
          <w:ilvl w:val="0"/>
          <w:numId w:val="33"/>
        </w:numPr>
        <w:jc w:val="both"/>
        <w:rPr>
          <w:sz w:val="22"/>
          <w:szCs w:val="22"/>
        </w:rPr>
      </w:pPr>
      <w:r w:rsidRPr="005D3EB6">
        <w:rPr>
          <w:sz w:val="22"/>
          <w:szCs w:val="22"/>
        </w:rPr>
        <w:t>spójność planowanych ze środków FP zakupów z rodzajem planowanej działalności gospodarczej, zasadność planowanych wydatków pod względem ekonomiczno-finansowym,</w:t>
      </w:r>
    </w:p>
    <w:p w:rsidR="00360249" w:rsidRPr="005D3EB6" w:rsidRDefault="00360249" w:rsidP="009D1984">
      <w:pPr>
        <w:pStyle w:val="Akapitzlist"/>
        <w:numPr>
          <w:ilvl w:val="0"/>
          <w:numId w:val="33"/>
        </w:numPr>
        <w:jc w:val="both"/>
        <w:rPr>
          <w:sz w:val="22"/>
          <w:szCs w:val="22"/>
        </w:rPr>
      </w:pPr>
      <w:r w:rsidRPr="005D3EB6">
        <w:rPr>
          <w:sz w:val="22"/>
          <w:szCs w:val="22"/>
        </w:rPr>
        <w:t>stopień w jakim zakupy zaplanowane ze środków FP, pozostałe niezbędne wydatki finansowane poza dotacją oraz posiadane zasoby/środki własne umożliwią kompleksową realizację planowanego przedsięwzięcia,</w:t>
      </w:r>
    </w:p>
    <w:p w:rsidR="00360249" w:rsidRPr="005D3EB6" w:rsidRDefault="00360249" w:rsidP="009D1984">
      <w:pPr>
        <w:pStyle w:val="Akapitzlist"/>
        <w:numPr>
          <w:ilvl w:val="0"/>
          <w:numId w:val="33"/>
        </w:numPr>
        <w:jc w:val="both"/>
        <w:rPr>
          <w:sz w:val="22"/>
          <w:szCs w:val="22"/>
        </w:rPr>
      </w:pPr>
      <w:r w:rsidRPr="005D3EB6">
        <w:rPr>
          <w:sz w:val="22"/>
          <w:szCs w:val="22"/>
        </w:rPr>
        <w:t>realność przyjętej prognozy sprzedażowej, planowanych przychodów i dochodów,</w:t>
      </w:r>
    </w:p>
    <w:p w:rsidR="00360249" w:rsidRPr="005D3EB6" w:rsidRDefault="00360249" w:rsidP="009D1984">
      <w:pPr>
        <w:pStyle w:val="Akapitzlist"/>
        <w:numPr>
          <w:ilvl w:val="0"/>
          <w:numId w:val="33"/>
        </w:numPr>
        <w:jc w:val="both"/>
        <w:rPr>
          <w:sz w:val="22"/>
          <w:szCs w:val="22"/>
        </w:rPr>
      </w:pPr>
      <w:r w:rsidRPr="005D3EB6">
        <w:rPr>
          <w:sz w:val="22"/>
          <w:szCs w:val="22"/>
        </w:rPr>
        <w:t>realność oszacowania  stałych kosztów prowadzenia działalności gospodarczej w kontekście planowanego przedsięwzięcia.</w:t>
      </w:r>
    </w:p>
    <w:p w:rsidR="00360249" w:rsidRPr="005D3EB6" w:rsidRDefault="007B0D03" w:rsidP="009D1984">
      <w:pPr>
        <w:pStyle w:val="Akapitzlist"/>
        <w:numPr>
          <w:ilvl w:val="0"/>
          <w:numId w:val="13"/>
        </w:numPr>
        <w:jc w:val="both"/>
      </w:pPr>
      <w:r>
        <w:rPr>
          <w:sz w:val="22"/>
          <w:szCs w:val="22"/>
        </w:rPr>
        <w:t>W trakcie rozpatrywania W</w:t>
      </w:r>
      <w:r w:rsidR="00360249" w:rsidRPr="005D3EB6">
        <w:rPr>
          <w:sz w:val="22"/>
          <w:szCs w:val="22"/>
        </w:rPr>
        <w:t xml:space="preserve">niosków o dofinansowanie </w:t>
      </w:r>
      <w:r w:rsidR="00A8353D" w:rsidRPr="005D3EB6">
        <w:rPr>
          <w:sz w:val="22"/>
          <w:szCs w:val="22"/>
        </w:rPr>
        <w:t xml:space="preserve">podjęcia działalności gospodarczej </w:t>
      </w:r>
      <w:r w:rsidR="00360249" w:rsidRPr="005D3EB6">
        <w:rPr>
          <w:sz w:val="22"/>
          <w:szCs w:val="22"/>
        </w:rPr>
        <w:t>Komisja weryfikuje</w:t>
      </w:r>
      <w:r w:rsidR="00A8353D" w:rsidRPr="005D3EB6">
        <w:rPr>
          <w:sz w:val="22"/>
          <w:szCs w:val="22"/>
        </w:rPr>
        <w:t xml:space="preserve"> </w:t>
      </w:r>
      <w:r w:rsidR="00360249" w:rsidRPr="005D3EB6">
        <w:rPr>
          <w:sz w:val="22"/>
          <w:szCs w:val="22"/>
        </w:rPr>
        <w:t>przynależność Wnioskodawcy do grupy bezrobotnych znajdujących się  w szczególnej</w:t>
      </w:r>
      <w:r w:rsidR="00A8353D" w:rsidRPr="005D3EB6">
        <w:rPr>
          <w:sz w:val="22"/>
          <w:szCs w:val="22"/>
        </w:rPr>
        <w:t xml:space="preserve"> sytuacji na rynku pracy.</w:t>
      </w:r>
    </w:p>
    <w:p w:rsidR="00360249" w:rsidRPr="005D3EB6" w:rsidRDefault="007B0D03" w:rsidP="009D1984">
      <w:pPr>
        <w:pStyle w:val="Akapitzlist"/>
        <w:numPr>
          <w:ilvl w:val="0"/>
          <w:numId w:val="13"/>
        </w:numPr>
        <w:jc w:val="both"/>
      </w:pPr>
      <w:r>
        <w:rPr>
          <w:sz w:val="22"/>
          <w:szCs w:val="22"/>
        </w:rPr>
        <w:t>W przypadku gdy dwa lub więcej W</w:t>
      </w:r>
      <w:r w:rsidR="00360249" w:rsidRPr="005D3EB6">
        <w:rPr>
          <w:sz w:val="22"/>
          <w:szCs w:val="22"/>
        </w:rPr>
        <w:t>niosków, po dokonaniu oceny merytorycznej, uzyska taką sama liczbę punktów, wyższe miejsce na liście rankingowej otrzymuje ten wniosek, który uzyskał wyższą liczbę punktów w następujących kryteriach:</w:t>
      </w:r>
    </w:p>
    <w:p w:rsidR="00360249" w:rsidRPr="005D3EB6" w:rsidRDefault="00360249" w:rsidP="009D1984">
      <w:pPr>
        <w:pStyle w:val="Tekstpodstawowy2"/>
        <w:numPr>
          <w:ilvl w:val="0"/>
          <w:numId w:val="23"/>
        </w:numPr>
        <w:spacing w:line="240" w:lineRule="auto"/>
        <w:rPr>
          <w:sz w:val="22"/>
          <w:szCs w:val="22"/>
        </w:rPr>
      </w:pPr>
      <w:r w:rsidRPr="005D3EB6">
        <w:rPr>
          <w:sz w:val="22"/>
          <w:szCs w:val="22"/>
        </w:rPr>
        <w:t>realność zaplanowanego przedsięwzięcia na podstawie opisu i uzasadnienia planowanej działalności przedstawionego/opisanego  przez Wnioskodawcę,</w:t>
      </w:r>
    </w:p>
    <w:p w:rsidR="00360249" w:rsidRPr="005D3EB6" w:rsidRDefault="00360249" w:rsidP="009D1984">
      <w:pPr>
        <w:pStyle w:val="Tekstpodstawowy2"/>
        <w:numPr>
          <w:ilvl w:val="0"/>
          <w:numId w:val="23"/>
        </w:numPr>
        <w:spacing w:line="240" w:lineRule="auto"/>
        <w:rPr>
          <w:sz w:val="22"/>
          <w:szCs w:val="22"/>
        </w:rPr>
      </w:pPr>
      <w:r w:rsidRPr="005D3EB6">
        <w:rPr>
          <w:sz w:val="22"/>
          <w:szCs w:val="22"/>
        </w:rPr>
        <w:t>kwalifikacje zawodowe – potencjał Wnioskodawcy,</w:t>
      </w:r>
    </w:p>
    <w:p w:rsidR="00360249" w:rsidRPr="005D3EB6" w:rsidRDefault="00360249" w:rsidP="009D1984">
      <w:pPr>
        <w:pStyle w:val="Tekstpodstawowy2"/>
        <w:numPr>
          <w:ilvl w:val="0"/>
          <w:numId w:val="23"/>
        </w:numPr>
        <w:spacing w:line="240" w:lineRule="auto"/>
        <w:rPr>
          <w:sz w:val="22"/>
          <w:szCs w:val="22"/>
        </w:rPr>
      </w:pPr>
      <w:r w:rsidRPr="005D3EB6">
        <w:rPr>
          <w:sz w:val="22"/>
          <w:szCs w:val="22"/>
        </w:rPr>
        <w:t>realność oszacowania liczby potencjalnych klientów w stosunku do planowanego przedsięwzięcia, sposób dotarcia/pozyskania potencjalnych klientów przez Wnioskodawcę,</w:t>
      </w:r>
    </w:p>
    <w:p w:rsidR="00360249" w:rsidRPr="005D3EB6" w:rsidRDefault="00360249" w:rsidP="009D1984">
      <w:pPr>
        <w:pStyle w:val="Tekstpodstawowy2"/>
        <w:numPr>
          <w:ilvl w:val="0"/>
          <w:numId w:val="23"/>
        </w:numPr>
        <w:spacing w:line="240" w:lineRule="auto"/>
        <w:rPr>
          <w:sz w:val="22"/>
          <w:szCs w:val="22"/>
        </w:rPr>
      </w:pPr>
      <w:r w:rsidRPr="005D3EB6">
        <w:rPr>
          <w:sz w:val="22"/>
          <w:szCs w:val="22"/>
        </w:rPr>
        <w:t>stopień w jakim zakupy zaplanowane ze środków FP, pozostałe niezbędne wydatki finansowane poza dotacją oraz posiadane zasoby/środki własne umożliwią kompleksową realizację planowanego przedsięwzięcia.</w:t>
      </w:r>
    </w:p>
    <w:p w:rsidR="00360249" w:rsidRPr="005D3EB6" w:rsidRDefault="007B0D03" w:rsidP="009D1984">
      <w:pPr>
        <w:pStyle w:val="Tekstpodstawowy2"/>
        <w:numPr>
          <w:ilvl w:val="0"/>
          <w:numId w:val="13"/>
        </w:numPr>
        <w:spacing w:line="240" w:lineRule="auto"/>
        <w:rPr>
          <w:sz w:val="22"/>
          <w:szCs w:val="22"/>
        </w:rPr>
      </w:pPr>
      <w:r>
        <w:rPr>
          <w:sz w:val="22"/>
          <w:szCs w:val="22"/>
        </w:rPr>
        <w:lastRenderedPageBreak/>
        <w:t>W sytuacji gdy dwa lub więcej W</w:t>
      </w:r>
      <w:r w:rsidR="00360249" w:rsidRPr="005D3EB6">
        <w:rPr>
          <w:sz w:val="22"/>
          <w:szCs w:val="22"/>
        </w:rPr>
        <w:t xml:space="preserve">niosków uzyska identyczną liczbę punktów w ramach każdego </w:t>
      </w:r>
      <w:r w:rsidR="006B6D52" w:rsidRPr="005D3EB6">
        <w:rPr>
          <w:sz w:val="22"/>
          <w:szCs w:val="22"/>
        </w:rPr>
        <w:t xml:space="preserve">                        </w:t>
      </w:r>
      <w:r w:rsidR="00360249" w:rsidRPr="005D3EB6">
        <w:rPr>
          <w:sz w:val="22"/>
          <w:szCs w:val="22"/>
        </w:rPr>
        <w:t>z kryteriów, o których mowa w ust. poprzedzającym, miejsce na liście rankingowej zostanie ustalone w wyniku komisyjnego losowania, w którym będą uczestniczyć Przewodniczący lub Zastępca Przewodniczącego ,,Komisji ds. opiniowania wniosków dot. przyznawania przez Powiatowy Urząd Pracy w Opolu pracodawcom refundacji ze środków Funduszu Pracy kosztów wyposażenia lub doposażenia stanowiska pracy dla skierowanego bezrobotnego oraz środków na podjęcie działalności gospodarczej przez bezrobotnego” oraz dwóch członków Komisji.</w:t>
      </w:r>
    </w:p>
    <w:p w:rsidR="00360249" w:rsidRPr="005D3EB6" w:rsidRDefault="00360249" w:rsidP="009D1984">
      <w:pPr>
        <w:pStyle w:val="Tekstpodstawowy2"/>
        <w:numPr>
          <w:ilvl w:val="0"/>
          <w:numId w:val="13"/>
        </w:numPr>
        <w:spacing w:line="240" w:lineRule="auto"/>
        <w:rPr>
          <w:sz w:val="22"/>
          <w:szCs w:val="22"/>
        </w:rPr>
      </w:pPr>
      <w:r w:rsidRPr="005D3EB6">
        <w:rPr>
          <w:sz w:val="22"/>
          <w:szCs w:val="22"/>
        </w:rPr>
        <w:t xml:space="preserve">O ostatecznym </w:t>
      </w:r>
      <w:r w:rsidR="006B6D52" w:rsidRPr="005D3EB6">
        <w:rPr>
          <w:sz w:val="22"/>
          <w:szCs w:val="22"/>
        </w:rPr>
        <w:t xml:space="preserve">przyznaniu </w:t>
      </w:r>
      <w:r w:rsidRPr="005D3EB6">
        <w:rPr>
          <w:sz w:val="22"/>
          <w:szCs w:val="22"/>
        </w:rPr>
        <w:t>lub odmowie przyznania dofinansowania rozstrzyga Dyrektor  Powiatowego Urzędu Pracy w Opolu działający z upoważnienia Prezydenta Miasta Opola, na podstawie przedstawionej przez Komisję punktowej oceny wniosku oraz dodatkowych uwag komisji do wniosku.</w:t>
      </w:r>
    </w:p>
    <w:p w:rsidR="00360249" w:rsidRPr="005D3EB6" w:rsidRDefault="00360249" w:rsidP="009D1984">
      <w:pPr>
        <w:pStyle w:val="Tekstpodstawowy2"/>
        <w:numPr>
          <w:ilvl w:val="0"/>
          <w:numId w:val="13"/>
        </w:numPr>
        <w:spacing w:line="240" w:lineRule="auto"/>
        <w:rPr>
          <w:sz w:val="22"/>
          <w:szCs w:val="22"/>
        </w:rPr>
      </w:pPr>
      <w:r w:rsidRPr="005D3EB6">
        <w:rPr>
          <w:sz w:val="22"/>
          <w:szCs w:val="22"/>
        </w:rPr>
        <w:t>O uwzględni</w:t>
      </w:r>
      <w:r w:rsidR="007B0D03">
        <w:rPr>
          <w:sz w:val="22"/>
          <w:szCs w:val="22"/>
        </w:rPr>
        <w:t>eniu lub odmowie uwzględnienia W</w:t>
      </w:r>
      <w:r w:rsidRPr="005D3EB6">
        <w:rPr>
          <w:sz w:val="22"/>
          <w:szCs w:val="22"/>
        </w:rPr>
        <w:t xml:space="preserve">niosku o dofinansowanie </w:t>
      </w:r>
      <w:r w:rsidR="006B6D52" w:rsidRPr="005D3EB6">
        <w:rPr>
          <w:sz w:val="22"/>
          <w:szCs w:val="22"/>
        </w:rPr>
        <w:t xml:space="preserve">podjęcia działalności gospodarczej </w:t>
      </w:r>
      <w:r w:rsidRPr="005D3EB6">
        <w:rPr>
          <w:sz w:val="22"/>
          <w:szCs w:val="22"/>
        </w:rPr>
        <w:t>Urząd powiadamia Wnioskodawcę w formie pisemnej, w terminie 30 dni od dnia złożenia kompletnego wniosku. W przypadku n</w:t>
      </w:r>
      <w:r w:rsidR="006B6D52" w:rsidRPr="005D3EB6">
        <w:rPr>
          <w:sz w:val="22"/>
          <w:szCs w:val="22"/>
        </w:rPr>
        <w:t>ieuwzględnienia wniosku Urz</w:t>
      </w:r>
      <w:r w:rsidR="00187111" w:rsidRPr="005D3EB6">
        <w:rPr>
          <w:sz w:val="22"/>
          <w:szCs w:val="22"/>
        </w:rPr>
        <w:t>ą</w:t>
      </w:r>
      <w:r w:rsidR="006B6D52" w:rsidRPr="005D3EB6">
        <w:rPr>
          <w:sz w:val="22"/>
          <w:szCs w:val="22"/>
        </w:rPr>
        <w:t>d</w:t>
      </w:r>
      <w:r w:rsidRPr="005D3EB6">
        <w:rPr>
          <w:sz w:val="22"/>
          <w:szCs w:val="22"/>
        </w:rPr>
        <w:t xml:space="preserve"> podaje przyczynę odmowy.     </w:t>
      </w:r>
    </w:p>
    <w:p w:rsidR="00360249" w:rsidRPr="005D3EB6" w:rsidRDefault="00360249" w:rsidP="00360249">
      <w:pPr>
        <w:pStyle w:val="Tekstpodstawowy2"/>
        <w:spacing w:line="240" w:lineRule="auto"/>
        <w:ind w:left="360"/>
        <w:rPr>
          <w:strike/>
          <w:sz w:val="22"/>
          <w:szCs w:val="22"/>
        </w:rPr>
      </w:pPr>
    </w:p>
    <w:p w:rsidR="000A1DA1" w:rsidRPr="005D3EB6" w:rsidRDefault="000A1DA1" w:rsidP="004D3341">
      <w:pPr>
        <w:spacing w:after="0" w:line="240" w:lineRule="auto"/>
        <w:rPr>
          <w:rFonts w:ascii="Times New Roman" w:eastAsia="Times New Roman" w:hAnsi="Times New Roman" w:cs="Times New Roman"/>
          <w:b/>
          <w:bCs/>
          <w:lang w:eastAsia="pl-PL"/>
        </w:rPr>
      </w:pPr>
    </w:p>
    <w:p w:rsidR="008B7E62" w:rsidRPr="005D3EB6" w:rsidRDefault="004D3341" w:rsidP="008B7E62">
      <w:pPr>
        <w:spacing w:after="0" w:line="240" w:lineRule="auto"/>
        <w:jc w:val="center"/>
        <w:rPr>
          <w:rFonts w:ascii="Times New Roman" w:eastAsia="Times New Roman" w:hAnsi="Times New Roman" w:cs="Times New Roman"/>
          <w:b/>
          <w:bCs/>
          <w:lang w:eastAsia="pl-PL"/>
        </w:rPr>
      </w:pPr>
      <w:r w:rsidRPr="005D3EB6">
        <w:rPr>
          <w:rFonts w:ascii="Times New Roman" w:eastAsia="Times New Roman" w:hAnsi="Times New Roman" w:cs="Times New Roman"/>
          <w:b/>
          <w:bCs/>
          <w:lang w:eastAsia="pl-PL"/>
        </w:rPr>
        <w:t>§  4</w:t>
      </w:r>
    </w:p>
    <w:p w:rsidR="00495EDF" w:rsidRPr="005D3EB6" w:rsidRDefault="00495EDF" w:rsidP="00D66F6E">
      <w:pPr>
        <w:spacing w:after="0" w:line="240" w:lineRule="auto"/>
        <w:rPr>
          <w:rFonts w:ascii="Times New Roman" w:eastAsia="Times New Roman" w:hAnsi="Times New Roman" w:cs="Times New Roman"/>
          <w:b/>
          <w:bCs/>
          <w:lang w:eastAsia="pl-PL"/>
        </w:rPr>
      </w:pPr>
    </w:p>
    <w:p w:rsidR="00D66F6E" w:rsidRPr="005D3EB6" w:rsidRDefault="00D66F6E" w:rsidP="009D1984">
      <w:pPr>
        <w:pStyle w:val="Akapitzlist"/>
        <w:numPr>
          <w:ilvl w:val="0"/>
          <w:numId w:val="14"/>
        </w:numPr>
        <w:jc w:val="both"/>
        <w:rPr>
          <w:b/>
          <w:bCs/>
          <w:sz w:val="22"/>
          <w:szCs w:val="22"/>
        </w:rPr>
      </w:pPr>
      <w:r w:rsidRPr="005D3EB6">
        <w:rPr>
          <w:sz w:val="22"/>
          <w:szCs w:val="22"/>
        </w:rPr>
        <w:t>Dofinansowanie podjęcia działalności gospodarczej może być  przeznaczone na zakup maszyn, urządzeń, mebli, sprzętu komputerowego i innych środków trwałych niezbędnych do rozpoczęcia                      i prowadzenia działalności, a także na pokrycie kosztów pomocy prawnej, konsultacji doradztwa związanego z podjęciem tej działalności.</w:t>
      </w:r>
    </w:p>
    <w:p w:rsidR="00D66F6E" w:rsidRPr="005D3EB6" w:rsidRDefault="00D66F6E" w:rsidP="009D1984">
      <w:pPr>
        <w:pStyle w:val="Akapitzlist"/>
        <w:numPr>
          <w:ilvl w:val="0"/>
          <w:numId w:val="14"/>
        </w:numPr>
        <w:jc w:val="both"/>
        <w:rPr>
          <w:b/>
          <w:bCs/>
          <w:sz w:val="22"/>
          <w:szCs w:val="22"/>
        </w:rPr>
      </w:pPr>
      <w:r w:rsidRPr="005D3EB6">
        <w:rPr>
          <w:sz w:val="22"/>
          <w:szCs w:val="22"/>
        </w:rPr>
        <w:t xml:space="preserve">Na  remont lokalu </w:t>
      </w:r>
      <w:r w:rsidRPr="005D3EB6">
        <w:rPr>
          <w:i/>
          <w:sz w:val="22"/>
          <w:szCs w:val="22"/>
        </w:rPr>
        <w:t xml:space="preserve"> </w:t>
      </w:r>
      <w:r w:rsidRPr="005D3EB6">
        <w:rPr>
          <w:sz w:val="22"/>
          <w:szCs w:val="22"/>
        </w:rPr>
        <w:t>w którym prowadzona będzie działalność gospodarcza można przeznaczyć do 20% wnioskowanej kwoty dofinansowania.</w:t>
      </w:r>
    </w:p>
    <w:p w:rsidR="00D66F6E" w:rsidRPr="005D3EB6" w:rsidRDefault="00D66F6E" w:rsidP="009D1984">
      <w:pPr>
        <w:pStyle w:val="Akapitzlist"/>
        <w:numPr>
          <w:ilvl w:val="0"/>
          <w:numId w:val="14"/>
        </w:numPr>
        <w:jc w:val="both"/>
        <w:rPr>
          <w:b/>
          <w:bCs/>
          <w:sz w:val="22"/>
          <w:szCs w:val="22"/>
        </w:rPr>
      </w:pPr>
      <w:r w:rsidRPr="005D3EB6">
        <w:rPr>
          <w:sz w:val="22"/>
          <w:szCs w:val="22"/>
        </w:rPr>
        <w:t xml:space="preserve">Na zakupu towarów i materiałów do produkcji, sprzedaży lub wykonania usługi można przeznaczyć do 20%  wnioskowanej kwoty dofinansowania. </w:t>
      </w:r>
    </w:p>
    <w:p w:rsidR="00D66F6E" w:rsidRPr="005D3EB6" w:rsidRDefault="00D66F6E" w:rsidP="009D1984">
      <w:pPr>
        <w:pStyle w:val="Akapitzlist"/>
        <w:numPr>
          <w:ilvl w:val="0"/>
          <w:numId w:val="14"/>
        </w:numPr>
        <w:jc w:val="both"/>
        <w:rPr>
          <w:b/>
          <w:bCs/>
          <w:sz w:val="22"/>
          <w:szCs w:val="22"/>
        </w:rPr>
      </w:pPr>
      <w:r w:rsidRPr="005D3EB6">
        <w:rPr>
          <w:sz w:val="22"/>
          <w:szCs w:val="22"/>
        </w:rPr>
        <w:t>Na  reklamę działalności  można przeznaczyć do 5% wnioskowanej kwoty dofinansowania.</w:t>
      </w:r>
      <w:r w:rsidRPr="005D3EB6">
        <w:rPr>
          <w:b/>
          <w:sz w:val="22"/>
          <w:szCs w:val="22"/>
        </w:rPr>
        <w:t xml:space="preserve">      </w:t>
      </w:r>
    </w:p>
    <w:p w:rsidR="00D66F6E" w:rsidRPr="005D3EB6" w:rsidRDefault="00D66F6E" w:rsidP="009D1984">
      <w:pPr>
        <w:pStyle w:val="Akapitzlist"/>
        <w:numPr>
          <w:ilvl w:val="0"/>
          <w:numId w:val="14"/>
        </w:numPr>
        <w:jc w:val="both"/>
        <w:rPr>
          <w:b/>
          <w:bCs/>
          <w:sz w:val="22"/>
          <w:szCs w:val="22"/>
        </w:rPr>
      </w:pPr>
      <w:r w:rsidRPr="005D3EB6">
        <w:rPr>
          <w:sz w:val="22"/>
          <w:szCs w:val="22"/>
        </w:rPr>
        <w:t xml:space="preserve">Dofinansowanie podjęcia działalności gospodarczej nie może być  przeznaczone  na: </w:t>
      </w:r>
    </w:p>
    <w:p w:rsidR="00D66F6E" w:rsidRPr="005D3EB6" w:rsidRDefault="00D66F6E" w:rsidP="009D1984">
      <w:pPr>
        <w:pStyle w:val="Akapitzlist"/>
        <w:numPr>
          <w:ilvl w:val="0"/>
          <w:numId w:val="34"/>
        </w:numPr>
        <w:jc w:val="both"/>
        <w:rPr>
          <w:b/>
          <w:bCs/>
          <w:sz w:val="22"/>
          <w:szCs w:val="22"/>
        </w:rPr>
      </w:pPr>
      <w:r w:rsidRPr="005D3EB6">
        <w:rPr>
          <w:sz w:val="22"/>
          <w:szCs w:val="22"/>
        </w:rPr>
        <w:t xml:space="preserve">Opłaty eksploatacyjne, takie jak: prąd, woda, telefon, czynsz, dzierżawa, paliwo itp., </w:t>
      </w:r>
    </w:p>
    <w:p w:rsidR="00D66F6E" w:rsidRPr="005D3EB6" w:rsidRDefault="00D66F6E" w:rsidP="009D1984">
      <w:pPr>
        <w:pStyle w:val="Akapitzlist"/>
        <w:numPr>
          <w:ilvl w:val="0"/>
          <w:numId w:val="34"/>
        </w:numPr>
        <w:jc w:val="both"/>
        <w:rPr>
          <w:b/>
          <w:bCs/>
          <w:sz w:val="22"/>
          <w:szCs w:val="22"/>
        </w:rPr>
      </w:pPr>
      <w:r w:rsidRPr="005D3EB6">
        <w:rPr>
          <w:sz w:val="22"/>
          <w:szCs w:val="22"/>
        </w:rPr>
        <w:t>Opłaty administracyjne, rejestracyjne, składki ZUS, wynagrodzenia pracowników wraz                      z podatkami,</w:t>
      </w:r>
    </w:p>
    <w:p w:rsidR="00D66F6E" w:rsidRPr="005D3EB6" w:rsidRDefault="00D66F6E" w:rsidP="009D1984">
      <w:pPr>
        <w:pStyle w:val="Akapitzlist"/>
        <w:numPr>
          <w:ilvl w:val="0"/>
          <w:numId w:val="34"/>
        </w:numPr>
        <w:jc w:val="both"/>
        <w:rPr>
          <w:b/>
          <w:bCs/>
          <w:sz w:val="22"/>
          <w:szCs w:val="22"/>
        </w:rPr>
      </w:pPr>
      <w:r w:rsidRPr="005D3EB6">
        <w:rPr>
          <w:sz w:val="22"/>
          <w:szCs w:val="22"/>
        </w:rPr>
        <w:t xml:space="preserve">Koszty podłączenia wszelkich mediów (np. linii telefonicznych, </w:t>
      </w:r>
      <w:proofErr w:type="spellStart"/>
      <w:r w:rsidRPr="005D3EB6">
        <w:rPr>
          <w:sz w:val="22"/>
          <w:szCs w:val="22"/>
        </w:rPr>
        <w:t>internetu</w:t>
      </w:r>
      <w:proofErr w:type="spellEnd"/>
      <w:r w:rsidRPr="005D3EB6">
        <w:rPr>
          <w:sz w:val="22"/>
          <w:szCs w:val="22"/>
        </w:rPr>
        <w:t>) oraz koszty abonamentów, ubezpieczenia, podatki, akcyzę,</w:t>
      </w:r>
    </w:p>
    <w:p w:rsidR="00D66F6E" w:rsidRPr="005D3EB6" w:rsidRDefault="00D66F6E" w:rsidP="009D1984">
      <w:pPr>
        <w:pStyle w:val="Akapitzlist"/>
        <w:numPr>
          <w:ilvl w:val="0"/>
          <w:numId w:val="34"/>
        </w:numPr>
        <w:jc w:val="both"/>
        <w:rPr>
          <w:b/>
          <w:bCs/>
          <w:sz w:val="22"/>
          <w:szCs w:val="22"/>
        </w:rPr>
      </w:pPr>
      <w:r w:rsidRPr="005D3EB6">
        <w:rPr>
          <w:sz w:val="22"/>
          <w:szCs w:val="22"/>
        </w:rPr>
        <w:t>Wycenę rzeczoznawcy majątkowego, wykup koncesji oraz zezwoleń,</w:t>
      </w:r>
    </w:p>
    <w:p w:rsidR="00D66F6E" w:rsidRPr="005D3EB6" w:rsidRDefault="00D66F6E" w:rsidP="009D1984">
      <w:pPr>
        <w:pStyle w:val="Akapitzlist"/>
        <w:numPr>
          <w:ilvl w:val="0"/>
          <w:numId w:val="34"/>
        </w:numPr>
        <w:jc w:val="both"/>
        <w:rPr>
          <w:b/>
          <w:bCs/>
          <w:sz w:val="22"/>
          <w:szCs w:val="22"/>
        </w:rPr>
      </w:pPr>
      <w:r w:rsidRPr="005D3EB6">
        <w:rPr>
          <w:sz w:val="22"/>
          <w:szCs w:val="22"/>
        </w:rPr>
        <w:t>Sfinansowanie udziałów ewentualnego wspólnika lub działalności,</w:t>
      </w:r>
    </w:p>
    <w:p w:rsidR="00D66F6E" w:rsidRPr="005D3EB6" w:rsidRDefault="00D66F6E" w:rsidP="009D1984">
      <w:pPr>
        <w:pStyle w:val="Akapitzlist"/>
        <w:numPr>
          <w:ilvl w:val="0"/>
          <w:numId w:val="34"/>
        </w:numPr>
        <w:jc w:val="both"/>
        <w:rPr>
          <w:b/>
          <w:bCs/>
          <w:sz w:val="22"/>
          <w:szCs w:val="22"/>
        </w:rPr>
      </w:pPr>
      <w:r w:rsidRPr="005D3EB6">
        <w:rPr>
          <w:sz w:val="22"/>
          <w:szCs w:val="22"/>
        </w:rPr>
        <w:t>Koszty szkoleń i kursów,</w:t>
      </w:r>
    </w:p>
    <w:p w:rsidR="00D66F6E" w:rsidRPr="005D3EB6" w:rsidRDefault="00D66F6E" w:rsidP="009D1984">
      <w:pPr>
        <w:pStyle w:val="Akapitzlist"/>
        <w:numPr>
          <w:ilvl w:val="0"/>
          <w:numId w:val="34"/>
        </w:numPr>
        <w:jc w:val="both"/>
        <w:rPr>
          <w:b/>
          <w:bCs/>
          <w:sz w:val="22"/>
          <w:szCs w:val="22"/>
        </w:rPr>
      </w:pPr>
      <w:r w:rsidRPr="005D3EB6">
        <w:rPr>
          <w:sz w:val="22"/>
          <w:szCs w:val="22"/>
        </w:rPr>
        <w:t xml:space="preserve">Zakup odzieży, z wyłączeniem odzieży roboczej i ochronnej, regulowanego odrębnymi przepisami, </w:t>
      </w:r>
    </w:p>
    <w:p w:rsidR="00D66F6E" w:rsidRPr="005D3EB6" w:rsidRDefault="00D66F6E" w:rsidP="009D1984">
      <w:pPr>
        <w:pStyle w:val="Akapitzlist"/>
        <w:numPr>
          <w:ilvl w:val="0"/>
          <w:numId w:val="34"/>
        </w:numPr>
        <w:jc w:val="both"/>
        <w:rPr>
          <w:b/>
          <w:bCs/>
          <w:sz w:val="22"/>
          <w:szCs w:val="22"/>
        </w:rPr>
      </w:pPr>
      <w:r w:rsidRPr="005D3EB6">
        <w:rPr>
          <w:sz w:val="22"/>
          <w:szCs w:val="22"/>
        </w:rPr>
        <w:t xml:space="preserve">Zakup telefonu komórkowego, w tym </w:t>
      </w:r>
      <w:proofErr w:type="spellStart"/>
      <w:r w:rsidRPr="005D3EB6">
        <w:rPr>
          <w:sz w:val="22"/>
          <w:szCs w:val="22"/>
        </w:rPr>
        <w:t>smartfona</w:t>
      </w:r>
      <w:proofErr w:type="spellEnd"/>
      <w:r w:rsidRPr="005D3EB6">
        <w:rPr>
          <w:sz w:val="22"/>
          <w:szCs w:val="22"/>
        </w:rPr>
        <w:t xml:space="preserve"> lub </w:t>
      </w:r>
      <w:proofErr w:type="spellStart"/>
      <w:r w:rsidRPr="005D3EB6">
        <w:rPr>
          <w:sz w:val="22"/>
          <w:szCs w:val="22"/>
        </w:rPr>
        <w:t>iphona</w:t>
      </w:r>
      <w:proofErr w:type="spellEnd"/>
      <w:r w:rsidRPr="005D3EB6">
        <w:rPr>
          <w:sz w:val="22"/>
          <w:szCs w:val="22"/>
        </w:rPr>
        <w:t>,</w:t>
      </w:r>
    </w:p>
    <w:p w:rsidR="00D66F6E" w:rsidRPr="005D3EB6" w:rsidRDefault="00D66F6E" w:rsidP="009D1984">
      <w:pPr>
        <w:pStyle w:val="Akapitzlist"/>
        <w:numPr>
          <w:ilvl w:val="0"/>
          <w:numId w:val="34"/>
        </w:numPr>
        <w:jc w:val="both"/>
        <w:rPr>
          <w:b/>
          <w:bCs/>
          <w:sz w:val="22"/>
          <w:szCs w:val="22"/>
        </w:rPr>
      </w:pPr>
      <w:r w:rsidRPr="005D3EB6">
        <w:rPr>
          <w:sz w:val="22"/>
          <w:szCs w:val="22"/>
        </w:rPr>
        <w:t>Zakup automatów do gier zręcznościowych i hazardowych,</w:t>
      </w:r>
    </w:p>
    <w:p w:rsidR="00D66F6E" w:rsidRPr="005D3EB6" w:rsidRDefault="00D66F6E" w:rsidP="009D1984">
      <w:pPr>
        <w:pStyle w:val="Akapitzlist"/>
        <w:numPr>
          <w:ilvl w:val="0"/>
          <w:numId w:val="34"/>
        </w:numPr>
        <w:jc w:val="both"/>
        <w:rPr>
          <w:b/>
          <w:bCs/>
          <w:sz w:val="22"/>
          <w:szCs w:val="22"/>
        </w:rPr>
      </w:pPr>
      <w:r w:rsidRPr="005D3EB6">
        <w:rPr>
          <w:sz w:val="22"/>
          <w:szCs w:val="22"/>
        </w:rPr>
        <w:t>Koszty remontu, modernizacji lub adaptacji lokalu mieszkalnego osoby bezrobotnej,</w:t>
      </w:r>
    </w:p>
    <w:p w:rsidR="00D66F6E" w:rsidRPr="005D3EB6" w:rsidRDefault="00D66F6E" w:rsidP="009D1984">
      <w:pPr>
        <w:pStyle w:val="Akapitzlist"/>
        <w:numPr>
          <w:ilvl w:val="0"/>
          <w:numId w:val="34"/>
        </w:numPr>
        <w:jc w:val="both"/>
        <w:rPr>
          <w:b/>
          <w:bCs/>
          <w:sz w:val="22"/>
          <w:szCs w:val="22"/>
        </w:rPr>
      </w:pPr>
      <w:r w:rsidRPr="005D3EB6">
        <w:rPr>
          <w:sz w:val="22"/>
          <w:szCs w:val="22"/>
        </w:rPr>
        <w:t>Spłatę zadłużenia wynikającego z zaciągniętych zobowiązań,</w:t>
      </w:r>
    </w:p>
    <w:p w:rsidR="00D66F6E" w:rsidRPr="005D3EB6" w:rsidRDefault="00D66F6E" w:rsidP="009D1984">
      <w:pPr>
        <w:pStyle w:val="Akapitzlist"/>
        <w:numPr>
          <w:ilvl w:val="0"/>
          <w:numId w:val="34"/>
        </w:numPr>
        <w:jc w:val="both"/>
        <w:rPr>
          <w:b/>
          <w:bCs/>
          <w:sz w:val="22"/>
          <w:szCs w:val="22"/>
        </w:rPr>
      </w:pPr>
      <w:r w:rsidRPr="005D3EB6">
        <w:rPr>
          <w:sz w:val="22"/>
          <w:szCs w:val="22"/>
        </w:rPr>
        <w:t>Zakup  nieruchomości lub opłaty tytułu  użytkowania wieczystego,</w:t>
      </w:r>
    </w:p>
    <w:p w:rsidR="00D66F6E" w:rsidRPr="005D3EB6" w:rsidRDefault="00D66F6E" w:rsidP="009D1984">
      <w:pPr>
        <w:pStyle w:val="Akapitzlist"/>
        <w:numPr>
          <w:ilvl w:val="0"/>
          <w:numId w:val="34"/>
        </w:numPr>
        <w:jc w:val="both"/>
        <w:rPr>
          <w:b/>
          <w:bCs/>
          <w:sz w:val="22"/>
          <w:szCs w:val="22"/>
        </w:rPr>
      </w:pPr>
      <w:r w:rsidRPr="005D3EB6">
        <w:rPr>
          <w:sz w:val="22"/>
          <w:szCs w:val="22"/>
        </w:rPr>
        <w:t>Koszty przesyłki i dostawy, transportu, przygotowania i pakowania przesyłek,</w:t>
      </w:r>
    </w:p>
    <w:p w:rsidR="00D66F6E" w:rsidRPr="005D3EB6" w:rsidRDefault="00D66F6E" w:rsidP="009D1984">
      <w:pPr>
        <w:pStyle w:val="Akapitzlist"/>
        <w:numPr>
          <w:ilvl w:val="0"/>
          <w:numId w:val="34"/>
        </w:numPr>
        <w:jc w:val="both"/>
        <w:rPr>
          <w:b/>
          <w:bCs/>
          <w:sz w:val="22"/>
          <w:szCs w:val="22"/>
        </w:rPr>
      </w:pPr>
      <w:r w:rsidRPr="005D3EB6">
        <w:rPr>
          <w:sz w:val="22"/>
          <w:szCs w:val="22"/>
        </w:rPr>
        <w:t>Zakup akcji, obligacji, udziałów w spółkach, opłaty kaucyjne,</w:t>
      </w:r>
    </w:p>
    <w:p w:rsidR="00D66F6E" w:rsidRPr="005D3EB6" w:rsidRDefault="00D66F6E" w:rsidP="009D1984">
      <w:pPr>
        <w:pStyle w:val="Akapitzlist"/>
        <w:numPr>
          <w:ilvl w:val="0"/>
          <w:numId w:val="34"/>
        </w:numPr>
        <w:jc w:val="both"/>
        <w:rPr>
          <w:b/>
          <w:bCs/>
          <w:sz w:val="22"/>
          <w:szCs w:val="22"/>
        </w:rPr>
      </w:pPr>
      <w:r w:rsidRPr="005D3EB6">
        <w:rPr>
          <w:sz w:val="22"/>
          <w:szCs w:val="22"/>
        </w:rPr>
        <w:t>Zakup środków  w  ramach  umowy kupna - sprzedaży od krewnych w linii prostej                                     i bocznej,</w:t>
      </w:r>
    </w:p>
    <w:p w:rsidR="00D66F6E" w:rsidRPr="005D3EB6" w:rsidRDefault="00D66F6E" w:rsidP="009D1984">
      <w:pPr>
        <w:pStyle w:val="Akapitzlist"/>
        <w:numPr>
          <w:ilvl w:val="0"/>
          <w:numId w:val="34"/>
        </w:numPr>
        <w:jc w:val="both"/>
        <w:rPr>
          <w:b/>
          <w:bCs/>
          <w:sz w:val="22"/>
          <w:szCs w:val="22"/>
        </w:rPr>
      </w:pPr>
      <w:r w:rsidRPr="005D3EB6">
        <w:rPr>
          <w:sz w:val="22"/>
          <w:szCs w:val="22"/>
        </w:rPr>
        <w:t>Zakup samochodu osobowego, dostawczego, ciężarowego, motocyklu, hulajnogi,</w:t>
      </w:r>
    </w:p>
    <w:p w:rsidR="00D66F6E" w:rsidRPr="005D3EB6" w:rsidRDefault="00D66F6E" w:rsidP="009D1984">
      <w:pPr>
        <w:pStyle w:val="Akapitzlist"/>
        <w:numPr>
          <w:ilvl w:val="0"/>
          <w:numId w:val="34"/>
        </w:numPr>
        <w:jc w:val="both"/>
        <w:rPr>
          <w:b/>
          <w:bCs/>
          <w:sz w:val="22"/>
          <w:szCs w:val="22"/>
        </w:rPr>
      </w:pPr>
      <w:r w:rsidRPr="005D3EB6">
        <w:rPr>
          <w:sz w:val="22"/>
          <w:szCs w:val="22"/>
        </w:rPr>
        <w:t xml:space="preserve">Działalność związaną z najmem/dzierżawą sprzętu zakupionego ze środków finansowych </w:t>
      </w:r>
      <w:r w:rsidR="005E4369" w:rsidRPr="005D3EB6">
        <w:rPr>
          <w:sz w:val="22"/>
          <w:szCs w:val="22"/>
        </w:rPr>
        <w:t xml:space="preserve">                           </w:t>
      </w:r>
      <w:r w:rsidRPr="005D3EB6">
        <w:rPr>
          <w:sz w:val="22"/>
          <w:szCs w:val="22"/>
        </w:rPr>
        <w:t>w ramach przyznanego dofinansowania,</w:t>
      </w:r>
    </w:p>
    <w:p w:rsidR="00A8168D" w:rsidRPr="00A8168D" w:rsidRDefault="00D66F6E" w:rsidP="009D1984">
      <w:pPr>
        <w:pStyle w:val="Akapitzlist"/>
        <w:numPr>
          <w:ilvl w:val="0"/>
          <w:numId w:val="34"/>
        </w:numPr>
        <w:jc w:val="both"/>
        <w:rPr>
          <w:b/>
          <w:bCs/>
          <w:sz w:val="22"/>
          <w:szCs w:val="22"/>
        </w:rPr>
      </w:pPr>
      <w:r w:rsidRPr="005D3EB6">
        <w:rPr>
          <w:sz w:val="22"/>
          <w:szCs w:val="22"/>
        </w:rPr>
        <w:t>Zakup kasy fiskalnej oraz innych urządzeń fiskalnych.</w:t>
      </w:r>
    </w:p>
    <w:p w:rsidR="00A8168D" w:rsidRDefault="00A8168D" w:rsidP="00A8168D">
      <w:pPr>
        <w:jc w:val="both"/>
      </w:pPr>
    </w:p>
    <w:p w:rsidR="00D66F6E" w:rsidRPr="00A8168D" w:rsidRDefault="00D66F6E" w:rsidP="00A8168D">
      <w:pPr>
        <w:jc w:val="both"/>
        <w:rPr>
          <w:b/>
          <w:bCs/>
        </w:rPr>
      </w:pPr>
      <w:r w:rsidRPr="00A8168D">
        <w:tab/>
      </w:r>
      <w:r w:rsidRPr="00A8168D">
        <w:tab/>
      </w:r>
      <w:r w:rsidRPr="00A8168D">
        <w:tab/>
      </w:r>
      <w:r w:rsidRPr="00A8168D">
        <w:tab/>
      </w:r>
    </w:p>
    <w:p w:rsidR="00D66F6E" w:rsidRPr="005D3EB6" w:rsidRDefault="00D66F6E" w:rsidP="00D66F6E">
      <w:pPr>
        <w:rPr>
          <w:b/>
          <w:bCs/>
        </w:rPr>
      </w:pPr>
    </w:p>
    <w:p w:rsidR="00495EDF" w:rsidRPr="005D3EB6" w:rsidRDefault="00495EDF" w:rsidP="00495EDF">
      <w:pPr>
        <w:spacing w:after="0" w:line="240" w:lineRule="auto"/>
        <w:jc w:val="center"/>
        <w:rPr>
          <w:rFonts w:ascii="Times New Roman" w:eastAsia="Times New Roman" w:hAnsi="Times New Roman" w:cs="Times New Roman"/>
          <w:b/>
          <w:bCs/>
          <w:lang w:eastAsia="pl-PL"/>
        </w:rPr>
      </w:pPr>
      <w:r w:rsidRPr="005D3EB6">
        <w:rPr>
          <w:rFonts w:ascii="Times New Roman" w:eastAsia="Times New Roman" w:hAnsi="Times New Roman" w:cs="Times New Roman"/>
          <w:b/>
          <w:bCs/>
          <w:lang w:eastAsia="pl-PL"/>
        </w:rPr>
        <w:lastRenderedPageBreak/>
        <w:t>§  5</w:t>
      </w:r>
    </w:p>
    <w:p w:rsidR="00500B85" w:rsidRPr="005D3EB6" w:rsidRDefault="00500B85" w:rsidP="00495EDF">
      <w:pPr>
        <w:spacing w:after="0" w:line="240" w:lineRule="auto"/>
        <w:jc w:val="center"/>
        <w:rPr>
          <w:rFonts w:ascii="Times New Roman" w:eastAsia="Times New Roman" w:hAnsi="Times New Roman" w:cs="Times New Roman"/>
          <w:b/>
          <w:bCs/>
          <w:lang w:eastAsia="pl-PL"/>
        </w:rPr>
      </w:pPr>
    </w:p>
    <w:p w:rsidR="00500B85" w:rsidRPr="005D3EB6" w:rsidRDefault="00500B85" w:rsidP="009D1984">
      <w:pPr>
        <w:pStyle w:val="Akapitzlist"/>
        <w:numPr>
          <w:ilvl w:val="0"/>
          <w:numId w:val="35"/>
        </w:numPr>
        <w:jc w:val="both"/>
        <w:rPr>
          <w:sz w:val="22"/>
          <w:szCs w:val="22"/>
        </w:rPr>
      </w:pPr>
      <w:r w:rsidRPr="005D3EB6">
        <w:rPr>
          <w:sz w:val="22"/>
          <w:szCs w:val="22"/>
        </w:rPr>
        <w:t xml:space="preserve">Podstawą przyznania dofinansowania podjęcia działalności gospodarczej jest umowa </w:t>
      </w:r>
      <w:r w:rsidR="009B3F65" w:rsidRPr="005D3EB6">
        <w:rPr>
          <w:sz w:val="22"/>
          <w:szCs w:val="22"/>
        </w:rPr>
        <w:t>cywilnoprawna zawarta przez Urząd z Bezrobotnym, Absolwentem CIS, A</w:t>
      </w:r>
      <w:r w:rsidRPr="005D3EB6">
        <w:rPr>
          <w:sz w:val="22"/>
          <w:szCs w:val="22"/>
        </w:rPr>
        <w:t>bsolwentem KIS</w:t>
      </w:r>
      <w:r w:rsidR="009B3F65" w:rsidRPr="005D3EB6">
        <w:rPr>
          <w:sz w:val="22"/>
          <w:szCs w:val="22"/>
        </w:rPr>
        <w:t xml:space="preserve"> lub P</w:t>
      </w:r>
      <w:r w:rsidRPr="005D3EB6">
        <w:rPr>
          <w:sz w:val="22"/>
          <w:szCs w:val="22"/>
        </w:rPr>
        <w:t>oszukującym pracy</w:t>
      </w:r>
      <w:r w:rsidR="009B3F65" w:rsidRPr="005D3EB6">
        <w:rPr>
          <w:sz w:val="22"/>
          <w:szCs w:val="22"/>
        </w:rPr>
        <w:t xml:space="preserve"> w formie pisemnej  pod rygorem nieważności</w:t>
      </w:r>
      <w:r w:rsidR="00FE38B4" w:rsidRPr="005D3EB6">
        <w:rPr>
          <w:sz w:val="22"/>
          <w:szCs w:val="22"/>
        </w:rPr>
        <w:t>.</w:t>
      </w:r>
      <w:r w:rsidR="009B3F65" w:rsidRPr="005D3EB6">
        <w:rPr>
          <w:sz w:val="22"/>
          <w:szCs w:val="22"/>
        </w:rPr>
        <w:t xml:space="preserve"> </w:t>
      </w:r>
    </w:p>
    <w:p w:rsidR="009B3F65" w:rsidRPr="005D3EB6" w:rsidRDefault="009B3F65" w:rsidP="009D1984">
      <w:pPr>
        <w:pStyle w:val="Akapitzlist"/>
        <w:numPr>
          <w:ilvl w:val="0"/>
          <w:numId w:val="35"/>
        </w:numPr>
        <w:jc w:val="both"/>
        <w:rPr>
          <w:sz w:val="22"/>
          <w:szCs w:val="22"/>
        </w:rPr>
      </w:pPr>
      <w:r w:rsidRPr="005D3EB6">
        <w:rPr>
          <w:sz w:val="22"/>
          <w:szCs w:val="22"/>
        </w:rPr>
        <w:t xml:space="preserve">Maksymalna wysokość </w:t>
      </w:r>
      <w:r w:rsidR="002D337B" w:rsidRPr="005D3EB6">
        <w:rPr>
          <w:sz w:val="22"/>
          <w:szCs w:val="22"/>
        </w:rPr>
        <w:t xml:space="preserve">dofinansowania podjęcia działalności gospodarczej wynosi nie więcej niż </w:t>
      </w:r>
      <w:r w:rsidRPr="005D3EB6">
        <w:rPr>
          <w:sz w:val="22"/>
          <w:szCs w:val="22"/>
        </w:rPr>
        <w:t>6-krotność przeciętnego wynagrodzenia obowiązującego w dniu zawarcia umowy.</w:t>
      </w:r>
    </w:p>
    <w:p w:rsidR="009B3F65" w:rsidRPr="005D3EB6" w:rsidRDefault="002D337B" w:rsidP="009D1984">
      <w:pPr>
        <w:pStyle w:val="Akapitzlist"/>
        <w:numPr>
          <w:ilvl w:val="0"/>
          <w:numId w:val="35"/>
        </w:numPr>
        <w:jc w:val="both"/>
        <w:rPr>
          <w:sz w:val="22"/>
          <w:szCs w:val="22"/>
        </w:rPr>
      </w:pPr>
      <w:r w:rsidRPr="005D3EB6">
        <w:rPr>
          <w:sz w:val="22"/>
          <w:szCs w:val="22"/>
        </w:rPr>
        <w:t>Wszelkie zmiany i uzupełnienia umowy wymagają formy pisemnego aneksu pod rygorem nieważności.</w:t>
      </w:r>
    </w:p>
    <w:p w:rsidR="002D337B" w:rsidRPr="005D3EB6" w:rsidRDefault="00FE38B4" w:rsidP="009D1984">
      <w:pPr>
        <w:pStyle w:val="Akapitzlist"/>
        <w:numPr>
          <w:ilvl w:val="0"/>
          <w:numId w:val="35"/>
        </w:numPr>
        <w:jc w:val="both"/>
        <w:rPr>
          <w:sz w:val="22"/>
          <w:szCs w:val="22"/>
        </w:rPr>
      </w:pPr>
      <w:r w:rsidRPr="005D3EB6">
        <w:rPr>
          <w:sz w:val="22"/>
          <w:szCs w:val="22"/>
        </w:rPr>
        <w:t>Umowa, o której mowa w § 5 ust. 1 Regulaminu wymaga ustanowienia zabezpieczenia w jednej lub kilku formach.</w:t>
      </w:r>
    </w:p>
    <w:p w:rsidR="0058176E" w:rsidRPr="005D3EB6" w:rsidRDefault="0058176E" w:rsidP="009D1984">
      <w:pPr>
        <w:pStyle w:val="Akapitzlist"/>
        <w:numPr>
          <w:ilvl w:val="0"/>
          <w:numId w:val="35"/>
        </w:numPr>
        <w:jc w:val="both"/>
        <w:rPr>
          <w:sz w:val="22"/>
          <w:szCs w:val="22"/>
        </w:rPr>
      </w:pPr>
      <w:r w:rsidRPr="005D3EB6">
        <w:rPr>
          <w:sz w:val="22"/>
          <w:szCs w:val="22"/>
        </w:rPr>
        <w:t xml:space="preserve">Bezrobotny, Absolwentem CIS, Absolwentem KIS lub Poszukującym pracy, któremu przyznane zostało dofinansowanie podjęcia działalności gospodarczej zobowiązuje się do doręczenia Urzędowi przed ustalonym terminem podpisania umowy -  oświadczenia poręczyciela(i) </w:t>
      </w:r>
      <w:r w:rsidRPr="005D3EB6">
        <w:rPr>
          <w:color w:val="000000"/>
          <w:sz w:val="22"/>
          <w:szCs w:val="22"/>
        </w:rPr>
        <w:t xml:space="preserve">w celu </w:t>
      </w:r>
      <w:r w:rsidRPr="005D3EB6">
        <w:rPr>
          <w:sz w:val="22"/>
          <w:szCs w:val="22"/>
        </w:rPr>
        <w:t>zabezpieczenia prawidłowego wykonania umowy w jednej ze wskazanych poniżej form:</w:t>
      </w:r>
      <w:r w:rsidRPr="005D3EB6">
        <w:rPr>
          <w:color w:val="FF0000"/>
          <w:sz w:val="22"/>
          <w:szCs w:val="22"/>
        </w:rPr>
        <w:t xml:space="preserve"> </w:t>
      </w:r>
    </w:p>
    <w:p w:rsidR="002D337B" w:rsidRPr="005D3EB6" w:rsidRDefault="00FE38B4" w:rsidP="009D1984">
      <w:pPr>
        <w:pStyle w:val="Akapitzlist"/>
        <w:numPr>
          <w:ilvl w:val="0"/>
          <w:numId w:val="36"/>
        </w:numPr>
        <w:jc w:val="both"/>
        <w:rPr>
          <w:sz w:val="22"/>
          <w:szCs w:val="22"/>
        </w:rPr>
      </w:pPr>
      <w:r w:rsidRPr="005D3EB6">
        <w:rPr>
          <w:b/>
          <w:color w:val="000000"/>
          <w:sz w:val="22"/>
          <w:szCs w:val="22"/>
        </w:rPr>
        <w:t>u</w:t>
      </w:r>
      <w:r w:rsidR="0058176E" w:rsidRPr="005D3EB6">
        <w:rPr>
          <w:b/>
          <w:color w:val="000000"/>
          <w:sz w:val="22"/>
          <w:szCs w:val="22"/>
        </w:rPr>
        <w:t>mowy cywilnoprawnej</w:t>
      </w:r>
      <w:r w:rsidR="002D337B" w:rsidRPr="005D3EB6">
        <w:rPr>
          <w:color w:val="000000"/>
          <w:sz w:val="22"/>
          <w:szCs w:val="22"/>
        </w:rPr>
        <w:t xml:space="preserve"> </w:t>
      </w:r>
      <w:r w:rsidR="002D337B" w:rsidRPr="005D3EB6">
        <w:rPr>
          <w:b/>
          <w:color w:val="000000"/>
          <w:sz w:val="22"/>
          <w:szCs w:val="22"/>
        </w:rPr>
        <w:t xml:space="preserve">poręczenia </w:t>
      </w:r>
      <w:r w:rsidR="002D337B" w:rsidRPr="005D3EB6">
        <w:rPr>
          <w:color w:val="000000"/>
          <w:sz w:val="22"/>
          <w:szCs w:val="22"/>
        </w:rPr>
        <w:t xml:space="preserve"> wraz z oświadcze</w:t>
      </w:r>
      <w:r w:rsidRPr="005D3EB6">
        <w:rPr>
          <w:color w:val="000000"/>
          <w:sz w:val="22"/>
          <w:szCs w:val="22"/>
        </w:rPr>
        <w:t xml:space="preserve">niem  poręczyciela (i)  </w:t>
      </w:r>
      <w:r w:rsidR="002D337B" w:rsidRPr="005D3EB6">
        <w:rPr>
          <w:color w:val="000000"/>
          <w:sz w:val="22"/>
          <w:szCs w:val="22"/>
        </w:rPr>
        <w:t>o uzyskiwanych dochodach</w:t>
      </w:r>
      <w:r w:rsidRPr="005D3EB6">
        <w:rPr>
          <w:color w:val="000000"/>
          <w:sz w:val="22"/>
          <w:szCs w:val="22"/>
        </w:rPr>
        <w:t>,</w:t>
      </w:r>
      <w:r w:rsidR="002D337B" w:rsidRPr="005D3EB6">
        <w:rPr>
          <w:color w:val="000000"/>
          <w:sz w:val="22"/>
          <w:szCs w:val="22"/>
        </w:rPr>
        <w:t xml:space="preserve"> ze wskazaniem źródła i kwoty dochodu oraz aktualnych zobowiązaniach finansowych z określeniem wysokości miesięcznej spłaty zadłużenia,</w:t>
      </w:r>
    </w:p>
    <w:p w:rsidR="002D337B" w:rsidRPr="005D3EB6" w:rsidRDefault="002D337B" w:rsidP="009D1984">
      <w:pPr>
        <w:pStyle w:val="Akapitzlist"/>
        <w:numPr>
          <w:ilvl w:val="0"/>
          <w:numId w:val="36"/>
        </w:numPr>
        <w:jc w:val="both"/>
        <w:rPr>
          <w:sz w:val="22"/>
          <w:szCs w:val="22"/>
        </w:rPr>
      </w:pPr>
      <w:r w:rsidRPr="005D3EB6">
        <w:rPr>
          <w:b/>
          <w:color w:val="000000"/>
          <w:sz w:val="22"/>
          <w:szCs w:val="22"/>
        </w:rPr>
        <w:t>b</w:t>
      </w:r>
      <w:r w:rsidR="00FE38B4" w:rsidRPr="005D3EB6">
        <w:rPr>
          <w:b/>
          <w:color w:val="000000"/>
          <w:sz w:val="22"/>
          <w:szCs w:val="22"/>
        </w:rPr>
        <w:t>loka</w:t>
      </w:r>
      <w:r w:rsidR="0058176E" w:rsidRPr="005D3EB6">
        <w:rPr>
          <w:b/>
          <w:color w:val="000000"/>
          <w:sz w:val="22"/>
          <w:szCs w:val="22"/>
        </w:rPr>
        <w:t>dy</w:t>
      </w:r>
      <w:r w:rsidRPr="005D3EB6">
        <w:rPr>
          <w:b/>
          <w:color w:val="000000"/>
          <w:sz w:val="22"/>
          <w:szCs w:val="22"/>
        </w:rPr>
        <w:t xml:space="preserve"> rachunku bankowego</w:t>
      </w:r>
      <w:r w:rsidRPr="005D3EB6">
        <w:rPr>
          <w:color w:val="000000"/>
          <w:sz w:val="22"/>
          <w:szCs w:val="22"/>
        </w:rPr>
        <w:t xml:space="preserve"> </w:t>
      </w:r>
      <w:r w:rsidRPr="005D3EB6">
        <w:rPr>
          <w:b/>
          <w:color w:val="000000"/>
          <w:sz w:val="22"/>
          <w:szCs w:val="22"/>
        </w:rPr>
        <w:t>Wnioskodawcy</w:t>
      </w:r>
      <w:r w:rsidR="00FE38B4" w:rsidRPr="005D3EB6">
        <w:rPr>
          <w:color w:val="000000"/>
          <w:sz w:val="22"/>
          <w:szCs w:val="22"/>
        </w:rPr>
        <w:t xml:space="preserve"> tj. oświadczenia Wnioskodawcy </w:t>
      </w:r>
      <w:r w:rsidRPr="005D3EB6">
        <w:rPr>
          <w:color w:val="000000"/>
          <w:sz w:val="22"/>
          <w:szCs w:val="22"/>
        </w:rPr>
        <w:t xml:space="preserve">o posiadaniu środków niezbędnych do dokonania blokady </w:t>
      </w:r>
      <w:r w:rsidRPr="005D3EB6">
        <w:rPr>
          <w:sz w:val="22"/>
          <w:szCs w:val="22"/>
        </w:rPr>
        <w:t xml:space="preserve">w wysokości </w:t>
      </w:r>
      <w:r w:rsidR="00FE38B4" w:rsidRPr="005D3EB6">
        <w:rPr>
          <w:sz w:val="22"/>
          <w:szCs w:val="22"/>
        </w:rPr>
        <w:t xml:space="preserve">równej kwocie przyznanego dofinansowania podjęcia działalności </w:t>
      </w:r>
      <w:r w:rsidRPr="005D3EB6">
        <w:rPr>
          <w:sz w:val="22"/>
          <w:szCs w:val="22"/>
        </w:rPr>
        <w:t>powiększonej o odsetki ustawowe  w kwocie stanowiącej równowarto</w:t>
      </w:r>
      <w:r w:rsidR="00FE38B4" w:rsidRPr="005D3EB6">
        <w:rPr>
          <w:sz w:val="22"/>
          <w:szCs w:val="22"/>
        </w:rPr>
        <w:t>ść 20 % kwoty przyznanego dofinansowania</w:t>
      </w:r>
      <w:r w:rsidRPr="005D3EB6">
        <w:rPr>
          <w:sz w:val="22"/>
          <w:szCs w:val="22"/>
        </w:rPr>
        <w:t xml:space="preserve"> </w:t>
      </w:r>
      <w:r w:rsidRPr="005D3EB6">
        <w:rPr>
          <w:color w:val="000000"/>
          <w:sz w:val="22"/>
          <w:szCs w:val="22"/>
        </w:rPr>
        <w:t>z podaniem nazwy banku i numeru rachunku bankowego,</w:t>
      </w:r>
    </w:p>
    <w:p w:rsidR="002D337B" w:rsidRPr="005D3EB6" w:rsidRDefault="002D337B" w:rsidP="009D1984">
      <w:pPr>
        <w:pStyle w:val="Akapitzlist"/>
        <w:numPr>
          <w:ilvl w:val="0"/>
          <w:numId w:val="36"/>
        </w:numPr>
        <w:jc w:val="both"/>
        <w:rPr>
          <w:sz w:val="22"/>
          <w:szCs w:val="22"/>
        </w:rPr>
      </w:pPr>
      <w:r w:rsidRPr="005D3EB6">
        <w:rPr>
          <w:b/>
          <w:color w:val="000000"/>
          <w:sz w:val="22"/>
          <w:szCs w:val="22"/>
        </w:rPr>
        <w:t>b</w:t>
      </w:r>
      <w:r w:rsidR="0058176E" w:rsidRPr="005D3EB6">
        <w:rPr>
          <w:b/>
          <w:color w:val="000000"/>
          <w:sz w:val="22"/>
          <w:szCs w:val="22"/>
        </w:rPr>
        <w:t>lokady</w:t>
      </w:r>
      <w:r w:rsidRPr="005D3EB6">
        <w:rPr>
          <w:b/>
          <w:color w:val="000000"/>
          <w:sz w:val="22"/>
          <w:szCs w:val="22"/>
        </w:rPr>
        <w:t xml:space="preserve"> rachunku bankowego osoby nie będącej Wnioskodawcą</w:t>
      </w:r>
      <w:r w:rsidRPr="005D3EB6">
        <w:rPr>
          <w:color w:val="000000"/>
          <w:sz w:val="22"/>
          <w:szCs w:val="22"/>
        </w:rPr>
        <w:t xml:space="preserve"> tj. oświad</w:t>
      </w:r>
      <w:r w:rsidR="00FE38B4" w:rsidRPr="005D3EB6">
        <w:rPr>
          <w:color w:val="000000"/>
          <w:sz w:val="22"/>
          <w:szCs w:val="22"/>
        </w:rPr>
        <w:t xml:space="preserve">czenia </w:t>
      </w:r>
      <w:r w:rsidRPr="005D3EB6">
        <w:rPr>
          <w:color w:val="000000"/>
          <w:sz w:val="22"/>
          <w:szCs w:val="22"/>
        </w:rPr>
        <w:t xml:space="preserve"> </w:t>
      </w:r>
      <w:r w:rsidR="00111952" w:rsidRPr="005D3EB6">
        <w:rPr>
          <w:color w:val="000000"/>
          <w:sz w:val="22"/>
          <w:szCs w:val="22"/>
        </w:rPr>
        <w:t xml:space="preserve">                                 </w:t>
      </w:r>
      <w:r w:rsidRPr="005D3EB6">
        <w:rPr>
          <w:color w:val="000000"/>
          <w:sz w:val="22"/>
          <w:szCs w:val="22"/>
        </w:rPr>
        <w:t xml:space="preserve">o posiadaniu środków niezbędnych do dokonania blokady </w:t>
      </w:r>
      <w:r w:rsidRPr="005D3EB6">
        <w:rPr>
          <w:sz w:val="22"/>
          <w:szCs w:val="22"/>
        </w:rPr>
        <w:t xml:space="preserve">w wysokości równej kwocie przyznanej dotacji powiększonej o odsetki ustawowe w kwocie stanowiącej równowartość 20 % kwoty przyznanej dotacji </w:t>
      </w:r>
      <w:r w:rsidRPr="005D3EB6">
        <w:rPr>
          <w:color w:val="000000"/>
          <w:sz w:val="22"/>
          <w:szCs w:val="22"/>
        </w:rPr>
        <w:t>z podaniem nazwy banku i numeru rachunku bankowego.</w:t>
      </w:r>
    </w:p>
    <w:p w:rsidR="00ED7C40" w:rsidRPr="005D3EB6" w:rsidRDefault="00ED7C40" w:rsidP="009D1984">
      <w:pPr>
        <w:pStyle w:val="Akapitzlist"/>
        <w:numPr>
          <w:ilvl w:val="0"/>
          <w:numId w:val="35"/>
        </w:numPr>
        <w:jc w:val="both"/>
        <w:rPr>
          <w:sz w:val="22"/>
          <w:szCs w:val="22"/>
        </w:rPr>
      </w:pPr>
      <w:r w:rsidRPr="005D3EB6">
        <w:rPr>
          <w:sz w:val="22"/>
          <w:szCs w:val="22"/>
        </w:rPr>
        <w:t>Prawnego zabezpieczenia ewentualnych roszczeń Urzędu w formie poręczenia mogą udzielać osoby fizyczne, które na dzień podpisania umowy poręczenia nie ukończyły 75-go roku życia,  spełniające jeden z poniższych  warunków :</w:t>
      </w:r>
    </w:p>
    <w:p w:rsidR="00ED7C40" w:rsidRPr="005D3EB6" w:rsidRDefault="00ED7C40" w:rsidP="009D1984">
      <w:pPr>
        <w:pStyle w:val="Akapitzlist"/>
        <w:numPr>
          <w:ilvl w:val="0"/>
          <w:numId w:val="37"/>
        </w:numPr>
        <w:jc w:val="both"/>
        <w:rPr>
          <w:sz w:val="22"/>
          <w:szCs w:val="22"/>
        </w:rPr>
      </w:pPr>
      <w:r w:rsidRPr="005D3EB6">
        <w:rPr>
          <w:sz w:val="22"/>
          <w:szCs w:val="22"/>
        </w:rPr>
        <w:t>osiągnęły w ciągu ostatnich 3 miesięcy, średni miesięcz</w:t>
      </w:r>
      <w:r w:rsidR="00111952" w:rsidRPr="005D3EB6">
        <w:rPr>
          <w:sz w:val="22"/>
          <w:szCs w:val="22"/>
        </w:rPr>
        <w:t xml:space="preserve">ny dochód  netto  w wysokości </w:t>
      </w:r>
      <w:r w:rsidRPr="005D3EB6">
        <w:rPr>
          <w:sz w:val="22"/>
          <w:szCs w:val="22"/>
        </w:rPr>
        <w:t>co najmniej 40 %  przeciętnego  wynagrodzenia brutto obowiązującego  w  dniu  składania  wniosku przez osobę bezrobotną, wolny od zajęć egzekucyjnych i są  zatrudnione u pracodawcy mającego siedzibę firmy na terenie Polski, na czas nieokreślony lub określony, na co najmniej 2 lata od daty zawarcia umowy pomiędzy bezrobotnym, a Urzędem i nie będące  w okresie wypowiedzenia umowy o pracę,</w:t>
      </w:r>
    </w:p>
    <w:p w:rsidR="00ED7C40" w:rsidRPr="005D3EB6" w:rsidRDefault="00ED7C40" w:rsidP="009D1984">
      <w:pPr>
        <w:pStyle w:val="Akapitzlist"/>
        <w:numPr>
          <w:ilvl w:val="0"/>
          <w:numId w:val="37"/>
        </w:numPr>
        <w:jc w:val="both"/>
        <w:rPr>
          <w:sz w:val="22"/>
          <w:szCs w:val="22"/>
        </w:rPr>
      </w:pPr>
      <w:r w:rsidRPr="005D3EB6">
        <w:rPr>
          <w:sz w:val="22"/>
          <w:szCs w:val="22"/>
        </w:rPr>
        <w:t xml:space="preserve">otrzymały w ciągu ostatnich  3 miesięcy emeryturę lub rentę netto w wysokości co najmniej  </w:t>
      </w:r>
      <w:r w:rsidR="00111952" w:rsidRPr="005D3EB6">
        <w:rPr>
          <w:sz w:val="22"/>
          <w:szCs w:val="22"/>
        </w:rPr>
        <w:t xml:space="preserve">                </w:t>
      </w:r>
      <w:r w:rsidRPr="005D3EB6">
        <w:rPr>
          <w:sz w:val="22"/>
          <w:szCs w:val="22"/>
        </w:rPr>
        <w:t>40 %  przeciętnego  wynagrodzenia  brutto obowiązującego  w dniu składania wniosku przez osobę bezrobotną, przy czym renta powinna być  przyznana na co najmniej 2 lata,</w:t>
      </w:r>
    </w:p>
    <w:p w:rsidR="00111952" w:rsidRPr="005D3EB6" w:rsidRDefault="00ED7C40" w:rsidP="009D1984">
      <w:pPr>
        <w:pStyle w:val="Akapitzlist"/>
        <w:numPr>
          <w:ilvl w:val="0"/>
          <w:numId w:val="37"/>
        </w:numPr>
        <w:jc w:val="both"/>
        <w:rPr>
          <w:sz w:val="22"/>
          <w:szCs w:val="22"/>
        </w:rPr>
      </w:pPr>
      <w:r w:rsidRPr="005D3EB6">
        <w:rPr>
          <w:sz w:val="22"/>
          <w:szCs w:val="22"/>
        </w:rPr>
        <w:t xml:space="preserve">mają zarejestrowaną działalność gospodarczą na terenie Polski i osiągają w ciągu ostatnich </w:t>
      </w:r>
      <w:r w:rsidR="00111952" w:rsidRPr="005D3EB6">
        <w:rPr>
          <w:sz w:val="22"/>
          <w:szCs w:val="22"/>
        </w:rPr>
        <w:t xml:space="preserve">                        </w:t>
      </w:r>
      <w:r w:rsidRPr="005D3EB6">
        <w:rPr>
          <w:sz w:val="22"/>
          <w:szCs w:val="22"/>
        </w:rPr>
        <w:t xml:space="preserve">6 miesięcy, średnio miesięczny dochód netto  w wysokości  co najmniej 40 %  przeciętnego  wynagrodzenia  brutto obowiązującego  w   dniu  składania  wniosku przez osobę bezrobotną, </w:t>
      </w:r>
      <w:r w:rsidR="00111952" w:rsidRPr="005D3EB6">
        <w:rPr>
          <w:sz w:val="22"/>
          <w:szCs w:val="22"/>
        </w:rPr>
        <w:t xml:space="preserve">                        </w:t>
      </w:r>
      <w:r w:rsidRPr="005D3EB6">
        <w:rPr>
          <w:sz w:val="22"/>
          <w:szCs w:val="22"/>
        </w:rPr>
        <w:t>i nie zalegają z opłacaniem składek z tytułu ubezpieczenia społecznego i podatków z  prowadzonej działalności gospodarczej.</w:t>
      </w:r>
    </w:p>
    <w:p w:rsidR="00ED7C40" w:rsidRPr="005D3EB6" w:rsidRDefault="00ED7C40" w:rsidP="009D1984">
      <w:pPr>
        <w:pStyle w:val="Akapitzlist"/>
        <w:numPr>
          <w:ilvl w:val="0"/>
          <w:numId w:val="35"/>
        </w:numPr>
        <w:jc w:val="both"/>
        <w:rPr>
          <w:sz w:val="22"/>
          <w:szCs w:val="22"/>
        </w:rPr>
      </w:pPr>
      <w:r w:rsidRPr="005D3EB6">
        <w:rPr>
          <w:sz w:val="22"/>
          <w:szCs w:val="22"/>
        </w:rPr>
        <w:t>Liczba poręczycieli uzależniona jest od wysokośc</w:t>
      </w:r>
      <w:r w:rsidR="00111952" w:rsidRPr="005D3EB6">
        <w:rPr>
          <w:sz w:val="22"/>
          <w:szCs w:val="22"/>
        </w:rPr>
        <w:t>i dofinansowania przyznawanego B</w:t>
      </w:r>
      <w:r w:rsidR="00D41123" w:rsidRPr="005D3EB6">
        <w:rPr>
          <w:sz w:val="22"/>
          <w:szCs w:val="22"/>
        </w:rPr>
        <w:t>ezrobotnemu, Absolwentowi CIS, A</w:t>
      </w:r>
      <w:r w:rsidRPr="005D3EB6">
        <w:rPr>
          <w:sz w:val="22"/>
          <w:szCs w:val="22"/>
        </w:rPr>
        <w:t>bsolwentow</w:t>
      </w:r>
      <w:r w:rsidR="00D41123" w:rsidRPr="005D3EB6">
        <w:rPr>
          <w:sz w:val="22"/>
          <w:szCs w:val="22"/>
        </w:rPr>
        <w:t xml:space="preserve">i KIS lub Poszukującemu pracy na podjęcie </w:t>
      </w:r>
      <w:r w:rsidRPr="005D3EB6">
        <w:rPr>
          <w:sz w:val="22"/>
          <w:szCs w:val="22"/>
        </w:rPr>
        <w:t>działalności gospodarczej i tak :</w:t>
      </w:r>
    </w:p>
    <w:p w:rsidR="00ED7C40" w:rsidRPr="005D3EB6" w:rsidRDefault="00ED7C40" w:rsidP="009D1984">
      <w:pPr>
        <w:pStyle w:val="Akapitzlist"/>
        <w:numPr>
          <w:ilvl w:val="0"/>
          <w:numId w:val="38"/>
        </w:numPr>
        <w:jc w:val="both"/>
        <w:rPr>
          <w:sz w:val="22"/>
          <w:szCs w:val="22"/>
        </w:rPr>
      </w:pPr>
      <w:r w:rsidRPr="005D3EB6">
        <w:rPr>
          <w:color w:val="000000"/>
          <w:sz w:val="22"/>
          <w:szCs w:val="22"/>
        </w:rPr>
        <w:t xml:space="preserve">przy kwocie   dofinansowania  do   </w:t>
      </w:r>
      <w:r w:rsidRPr="005D3EB6">
        <w:rPr>
          <w:sz w:val="22"/>
          <w:szCs w:val="22"/>
        </w:rPr>
        <w:t>16 500,00  zł  -</w:t>
      </w:r>
      <w:r w:rsidRPr="005D3EB6">
        <w:rPr>
          <w:color w:val="000000"/>
          <w:sz w:val="22"/>
          <w:szCs w:val="22"/>
        </w:rPr>
        <w:t xml:space="preserve">  </w:t>
      </w:r>
      <w:r w:rsidR="00D41123" w:rsidRPr="005D3EB6">
        <w:rPr>
          <w:color w:val="000000"/>
          <w:sz w:val="22"/>
          <w:szCs w:val="22"/>
        </w:rPr>
        <w:t xml:space="preserve">wymagane jest poręczenie przez co najmniej </w:t>
      </w:r>
      <w:r w:rsidRPr="005D3EB6">
        <w:rPr>
          <w:color w:val="000000"/>
          <w:sz w:val="22"/>
          <w:szCs w:val="22"/>
        </w:rPr>
        <w:t>1  poręczyciel</w:t>
      </w:r>
      <w:r w:rsidR="00D41123" w:rsidRPr="005D3EB6">
        <w:rPr>
          <w:color w:val="000000"/>
          <w:sz w:val="22"/>
          <w:szCs w:val="22"/>
        </w:rPr>
        <w:t>a,</w:t>
      </w:r>
    </w:p>
    <w:p w:rsidR="00ED7C40" w:rsidRPr="005D3EB6" w:rsidRDefault="00ED7C40" w:rsidP="009D1984">
      <w:pPr>
        <w:pStyle w:val="Akapitzlist"/>
        <w:numPr>
          <w:ilvl w:val="0"/>
          <w:numId w:val="38"/>
        </w:numPr>
        <w:jc w:val="both"/>
        <w:rPr>
          <w:sz w:val="22"/>
          <w:szCs w:val="22"/>
        </w:rPr>
      </w:pPr>
      <w:r w:rsidRPr="005D3EB6">
        <w:rPr>
          <w:color w:val="000000"/>
          <w:sz w:val="22"/>
          <w:szCs w:val="22"/>
        </w:rPr>
        <w:t xml:space="preserve">przy kwocie   dofinansowania  powyżej  </w:t>
      </w:r>
      <w:r w:rsidRPr="005D3EB6">
        <w:rPr>
          <w:sz w:val="22"/>
          <w:szCs w:val="22"/>
        </w:rPr>
        <w:t>16 500,00  zł</w:t>
      </w:r>
      <w:r w:rsidRPr="005D3EB6">
        <w:rPr>
          <w:color w:val="000000"/>
          <w:sz w:val="22"/>
          <w:szCs w:val="22"/>
        </w:rPr>
        <w:t xml:space="preserve">   -  </w:t>
      </w:r>
      <w:r w:rsidR="00D41123" w:rsidRPr="005D3EB6">
        <w:rPr>
          <w:color w:val="000000"/>
          <w:sz w:val="22"/>
          <w:szCs w:val="22"/>
        </w:rPr>
        <w:t xml:space="preserve">wymagane jest poręczenie przez co najmniej </w:t>
      </w:r>
      <w:r w:rsidRPr="005D3EB6">
        <w:rPr>
          <w:color w:val="000000"/>
          <w:sz w:val="22"/>
          <w:szCs w:val="22"/>
        </w:rPr>
        <w:t>2  poręczycieli.</w:t>
      </w:r>
    </w:p>
    <w:p w:rsidR="00ED7C40" w:rsidRPr="005D3EB6" w:rsidRDefault="00ED7C40" w:rsidP="009D1984">
      <w:pPr>
        <w:pStyle w:val="Akapitzlist"/>
        <w:numPr>
          <w:ilvl w:val="0"/>
          <w:numId w:val="35"/>
        </w:numPr>
        <w:jc w:val="both"/>
      </w:pPr>
      <w:r w:rsidRPr="005D3EB6">
        <w:rPr>
          <w:sz w:val="22"/>
          <w:szCs w:val="22"/>
        </w:rPr>
        <w:t>Poręczenia nie mogą udzielać osoby :</w:t>
      </w:r>
    </w:p>
    <w:p w:rsidR="00ED7C40" w:rsidRPr="005D3EB6" w:rsidRDefault="00ED7C40" w:rsidP="009D1984">
      <w:pPr>
        <w:pStyle w:val="Akapitzlist"/>
        <w:numPr>
          <w:ilvl w:val="0"/>
          <w:numId w:val="39"/>
        </w:numPr>
        <w:jc w:val="both"/>
      </w:pPr>
      <w:r w:rsidRPr="005D3EB6">
        <w:rPr>
          <w:sz w:val="22"/>
          <w:szCs w:val="22"/>
        </w:rPr>
        <w:t xml:space="preserve">zadłużone, posiadające kredyty lub inne zobowiązania finansowe, których dochód netto po spłacie co miesięcznych zobowiązań wobec banków lub innych instytucji finansowych byłby niższy niż 40% przeciętnego wynagrodzenia, </w:t>
      </w:r>
    </w:p>
    <w:p w:rsidR="00ED7C40" w:rsidRPr="005D3EB6" w:rsidRDefault="00ED7C40" w:rsidP="009D1984">
      <w:pPr>
        <w:pStyle w:val="Akapitzlist"/>
        <w:numPr>
          <w:ilvl w:val="0"/>
          <w:numId w:val="39"/>
        </w:numPr>
        <w:jc w:val="both"/>
      </w:pPr>
      <w:r w:rsidRPr="005D3EB6">
        <w:rPr>
          <w:sz w:val="22"/>
          <w:szCs w:val="22"/>
        </w:rPr>
        <w:t>współmałżonkowie  Wnioskodawcy  i poręczycieli,</w:t>
      </w:r>
    </w:p>
    <w:p w:rsidR="00ED7C40" w:rsidRPr="005D3EB6" w:rsidRDefault="00ED7C40" w:rsidP="009D1984">
      <w:pPr>
        <w:pStyle w:val="Akapitzlist"/>
        <w:numPr>
          <w:ilvl w:val="0"/>
          <w:numId w:val="39"/>
        </w:numPr>
        <w:jc w:val="both"/>
        <w:rPr>
          <w:sz w:val="22"/>
          <w:szCs w:val="22"/>
        </w:rPr>
      </w:pPr>
      <w:r w:rsidRPr="005D3EB6">
        <w:rPr>
          <w:sz w:val="22"/>
          <w:szCs w:val="22"/>
        </w:rPr>
        <w:lastRenderedPageBreak/>
        <w:t>osoby fizyczne prowadzące działalność gospodarczą, opodatkowane w formie ryczałtu ewidencjonowanego lub rozliczające się na zasadzie karty podatkowej.</w:t>
      </w:r>
    </w:p>
    <w:p w:rsidR="00A47466" w:rsidRDefault="00DC7D5F" w:rsidP="00DC7D5F">
      <w:pPr>
        <w:pStyle w:val="Akapitzlist"/>
        <w:numPr>
          <w:ilvl w:val="0"/>
          <w:numId w:val="35"/>
        </w:numPr>
        <w:jc w:val="both"/>
        <w:rPr>
          <w:sz w:val="22"/>
          <w:szCs w:val="22"/>
        </w:rPr>
      </w:pPr>
      <w:r w:rsidRPr="005D3EB6">
        <w:rPr>
          <w:sz w:val="22"/>
          <w:szCs w:val="22"/>
        </w:rPr>
        <w:t>Urzą</w:t>
      </w:r>
      <w:r w:rsidR="00B84175" w:rsidRPr="005D3EB6">
        <w:rPr>
          <w:sz w:val="22"/>
          <w:szCs w:val="22"/>
        </w:rPr>
        <w:t xml:space="preserve">d </w:t>
      </w:r>
      <w:r w:rsidR="00500B85" w:rsidRPr="005D3EB6">
        <w:rPr>
          <w:sz w:val="22"/>
          <w:szCs w:val="22"/>
        </w:rPr>
        <w:t xml:space="preserve">może odmówić przyjęcia zaproponowanego zabezpieczenia, jeżeli uzna, że wskazane zabezpieczenie nie jest wystarczające do pokrycia zobowiązań, które mogą powstać w związku </w:t>
      </w:r>
      <w:r w:rsidR="00B84175" w:rsidRPr="005D3EB6">
        <w:rPr>
          <w:sz w:val="22"/>
          <w:szCs w:val="22"/>
        </w:rPr>
        <w:t xml:space="preserve">                           </w:t>
      </w:r>
      <w:r w:rsidR="00500B85" w:rsidRPr="005D3EB6">
        <w:rPr>
          <w:sz w:val="22"/>
          <w:szCs w:val="22"/>
        </w:rPr>
        <w:t>z nieprawidłową realizacją umowy.</w:t>
      </w:r>
    </w:p>
    <w:p w:rsidR="00A8168D" w:rsidRDefault="00A8168D" w:rsidP="00A8168D">
      <w:pPr>
        <w:pStyle w:val="Akapitzlist"/>
        <w:jc w:val="both"/>
        <w:rPr>
          <w:sz w:val="22"/>
          <w:szCs w:val="22"/>
        </w:rPr>
      </w:pPr>
    </w:p>
    <w:p w:rsidR="00A8168D" w:rsidRPr="00A8168D" w:rsidRDefault="00A8168D" w:rsidP="00A8168D">
      <w:pPr>
        <w:pStyle w:val="Akapitzlist"/>
        <w:jc w:val="both"/>
        <w:rPr>
          <w:sz w:val="22"/>
          <w:szCs w:val="22"/>
        </w:rPr>
      </w:pPr>
    </w:p>
    <w:p w:rsidR="00DC7D5F" w:rsidRPr="005D3EB6" w:rsidRDefault="00DD1199" w:rsidP="00DD1199">
      <w:pPr>
        <w:jc w:val="center"/>
        <w:rPr>
          <w:rFonts w:ascii="Times New Roman" w:eastAsia="Times New Roman" w:hAnsi="Times New Roman" w:cs="Times New Roman"/>
          <w:b/>
          <w:bCs/>
          <w:lang w:eastAsia="pl-PL"/>
        </w:rPr>
      </w:pPr>
      <w:r w:rsidRPr="005D3EB6">
        <w:rPr>
          <w:rFonts w:ascii="Times New Roman" w:eastAsia="Times New Roman" w:hAnsi="Times New Roman" w:cs="Times New Roman"/>
          <w:b/>
          <w:bCs/>
          <w:lang w:eastAsia="pl-PL"/>
        </w:rPr>
        <w:t>§  6</w:t>
      </w:r>
    </w:p>
    <w:p w:rsidR="00DD1199" w:rsidRPr="005D3EB6" w:rsidRDefault="00DD1199" w:rsidP="006064BD">
      <w:pPr>
        <w:spacing w:after="0" w:line="240" w:lineRule="auto"/>
        <w:jc w:val="center"/>
        <w:rPr>
          <w:rFonts w:ascii="Times New Roman" w:eastAsia="Times New Roman" w:hAnsi="Times New Roman" w:cs="Times New Roman"/>
          <w:b/>
          <w:bCs/>
          <w:lang w:eastAsia="pl-PL"/>
        </w:rPr>
      </w:pPr>
    </w:p>
    <w:p w:rsidR="00DD1199" w:rsidRPr="005D3EB6" w:rsidRDefault="00DD1199" w:rsidP="006064BD">
      <w:pPr>
        <w:spacing w:after="0" w:line="240" w:lineRule="auto"/>
        <w:jc w:val="both"/>
        <w:rPr>
          <w:rFonts w:ascii="Times New Roman" w:hAnsi="Times New Roman" w:cs="Times New Roman"/>
        </w:rPr>
      </w:pPr>
      <w:r w:rsidRPr="005D3EB6">
        <w:rPr>
          <w:rFonts w:ascii="Times New Roman" w:hAnsi="Times New Roman" w:cs="Times New Roman"/>
        </w:rPr>
        <w:t xml:space="preserve">Do obowiązków </w:t>
      </w:r>
      <w:r w:rsidR="00B26067" w:rsidRPr="005D3EB6">
        <w:rPr>
          <w:rFonts w:ascii="Times New Roman" w:hAnsi="Times New Roman" w:cs="Times New Roman"/>
        </w:rPr>
        <w:t>Bezrobotnego, Absolwenta CIS, Absolwenta KIS lub Poszukującego pracy, który otrzymał</w:t>
      </w:r>
      <w:r w:rsidRPr="005D3EB6">
        <w:rPr>
          <w:rFonts w:ascii="Times New Roman" w:hAnsi="Times New Roman" w:cs="Times New Roman"/>
        </w:rPr>
        <w:t xml:space="preserve"> dofinansowanie podjęcia działalności gospodarczej, należy: </w:t>
      </w:r>
    </w:p>
    <w:p w:rsidR="00070074" w:rsidRPr="005D3EB6" w:rsidRDefault="00070074" w:rsidP="008F4324">
      <w:pPr>
        <w:pStyle w:val="Akapitzlist"/>
        <w:numPr>
          <w:ilvl w:val="0"/>
          <w:numId w:val="45"/>
        </w:numPr>
        <w:jc w:val="both"/>
        <w:rPr>
          <w:sz w:val="22"/>
          <w:szCs w:val="22"/>
        </w:rPr>
      </w:pPr>
      <w:r w:rsidRPr="005D3EB6">
        <w:rPr>
          <w:sz w:val="22"/>
          <w:szCs w:val="22"/>
        </w:rPr>
        <w:t xml:space="preserve">Podjęcie działalności gospodarczej w  terminie do 30 dni od daty zawarcia umowy, o której mowa </w:t>
      </w:r>
      <w:r w:rsidR="008F4324" w:rsidRPr="005D3EB6">
        <w:rPr>
          <w:sz w:val="22"/>
          <w:szCs w:val="22"/>
        </w:rPr>
        <w:t xml:space="preserve">                  </w:t>
      </w:r>
      <w:r w:rsidRPr="005D3EB6">
        <w:rPr>
          <w:sz w:val="22"/>
          <w:szCs w:val="22"/>
        </w:rPr>
        <w:t>w § 5 ust. 1 Regulaminu, jednak nie prędzej niż po otrzymaniu środków na konto Wnioskodawcy wskazane w zawartej umowie o dofinansowanie. Wcześniejsze rozpoczęcie działalności gospodarczej, tj. przed otrzymaniem środków finansowych na konto, skutkuje  żądaniem zwrotu dofinansowania.</w:t>
      </w:r>
    </w:p>
    <w:p w:rsidR="00E33CBB" w:rsidRPr="005D3EB6" w:rsidRDefault="00A1789C" w:rsidP="008F4324">
      <w:pPr>
        <w:pStyle w:val="Akapitzlist"/>
        <w:numPr>
          <w:ilvl w:val="0"/>
          <w:numId w:val="45"/>
        </w:numPr>
        <w:jc w:val="both"/>
        <w:rPr>
          <w:sz w:val="22"/>
          <w:szCs w:val="22"/>
        </w:rPr>
      </w:pPr>
      <w:r w:rsidRPr="005D3EB6">
        <w:rPr>
          <w:sz w:val="22"/>
          <w:szCs w:val="22"/>
        </w:rPr>
        <w:t>Wydatkowanie</w:t>
      </w:r>
      <w:r w:rsidR="00E33CBB" w:rsidRPr="005D3EB6">
        <w:rPr>
          <w:sz w:val="22"/>
          <w:szCs w:val="22"/>
        </w:rPr>
        <w:t xml:space="preserve"> otrzymanych środków w terminie do 2 miesięcy od dnia podjęcia działalności gospodarczej</w:t>
      </w:r>
      <w:r w:rsidR="002D3536" w:rsidRPr="005D3EB6">
        <w:rPr>
          <w:sz w:val="22"/>
          <w:szCs w:val="22"/>
        </w:rPr>
        <w:t>,</w:t>
      </w:r>
      <w:r w:rsidR="00E33CBB" w:rsidRPr="005D3EB6">
        <w:rPr>
          <w:sz w:val="22"/>
          <w:szCs w:val="22"/>
        </w:rPr>
        <w:t xml:space="preserve"> dokonując zakupów na terenie Rzeczpospolitej Polskiej. W uzasadnionych przypadkach, za zgodą Urzędu będzie można dokonać zakupów na terenie krajów Unii Europejskiej</w:t>
      </w:r>
      <w:r w:rsidR="008F4324" w:rsidRPr="005D3EB6">
        <w:rPr>
          <w:sz w:val="22"/>
          <w:szCs w:val="22"/>
        </w:rPr>
        <w:t>.</w:t>
      </w:r>
    </w:p>
    <w:p w:rsidR="00DD1199" w:rsidRPr="005D3EB6" w:rsidRDefault="00DC6F90" w:rsidP="008F4324">
      <w:pPr>
        <w:pStyle w:val="Akapitzlist"/>
        <w:numPr>
          <w:ilvl w:val="0"/>
          <w:numId w:val="45"/>
        </w:numPr>
        <w:jc w:val="both"/>
        <w:rPr>
          <w:sz w:val="22"/>
          <w:szCs w:val="22"/>
        </w:rPr>
      </w:pPr>
      <w:r w:rsidRPr="005D3EB6">
        <w:rPr>
          <w:sz w:val="22"/>
          <w:szCs w:val="22"/>
        </w:rPr>
        <w:t>Rozliczenie</w:t>
      </w:r>
      <w:r w:rsidR="00B26067" w:rsidRPr="005D3EB6">
        <w:rPr>
          <w:sz w:val="22"/>
          <w:szCs w:val="22"/>
        </w:rPr>
        <w:t xml:space="preserve"> otrzymanych środków w terminie do 2 miesięcy od dnia podjęcia działalności gospodarczej</w:t>
      </w:r>
      <w:r w:rsidR="00E15240" w:rsidRPr="005D3EB6">
        <w:rPr>
          <w:sz w:val="22"/>
          <w:szCs w:val="22"/>
        </w:rPr>
        <w:t>. W tym celu Bezrobotny, Absolwent CIS, Absolwent KIS lub Poszukujący pracy przedkłada Urzędowi rozliczenie zawierające zestawienie kwot wydatkowanych od dnia zawarcia umowy o dofinansowanie na poszczególne towary i usługi ujęte w szczegółowej specyfikacji, o której mowa w § ust. 3 pkt</w:t>
      </w:r>
      <w:r w:rsidR="008F4324" w:rsidRPr="005D3EB6">
        <w:rPr>
          <w:sz w:val="22"/>
          <w:szCs w:val="22"/>
        </w:rPr>
        <w:t xml:space="preserve"> </w:t>
      </w:r>
      <w:r w:rsidR="00E15240" w:rsidRPr="005D3EB6">
        <w:rPr>
          <w:sz w:val="22"/>
          <w:szCs w:val="22"/>
        </w:rPr>
        <w:t>8) Regulaminu.</w:t>
      </w:r>
    </w:p>
    <w:p w:rsidR="00664239" w:rsidRPr="005D3EB6" w:rsidRDefault="00664239" w:rsidP="008F4324">
      <w:pPr>
        <w:pStyle w:val="Akapitzlist"/>
        <w:ind w:left="709"/>
        <w:jc w:val="both"/>
        <w:rPr>
          <w:sz w:val="22"/>
          <w:szCs w:val="22"/>
        </w:rPr>
      </w:pPr>
      <w:r w:rsidRPr="005D3EB6">
        <w:rPr>
          <w:sz w:val="22"/>
          <w:szCs w:val="22"/>
        </w:rPr>
        <w:t>Podstawę rozliczenia stanowić będą :</w:t>
      </w:r>
    </w:p>
    <w:p w:rsidR="00664239" w:rsidRPr="005D3EB6" w:rsidRDefault="00664239" w:rsidP="008F4324">
      <w:pPr>
        <w:pStyle w:val="Akapitzlist"/>
        <w:numPr>
          <w:ilvl w:val="0"/>
          <w:numId w:val="46"/>
        </w:numPr>
        <w:jc w:val="both"/>
        <w:rPr>
          <w:sz w:val="22"/>
          <w:szCs w:val="22"/>
        </w:rPr>
      </w:pPr>
      <w:r w:rsidRPr="005D3EB6">
        <w:rPr>
          <w:sz w:val="22"/>
          <w:szCs w:val="22"/>
        </w:rPr>
        <w:t xml:space="preserve">kserokopie  faktur lub rachunków, których oryginały należy przedłożyć do wglądu  wraz  </w:t>
      </w:r>
      <w:r w:rsidR="008F4324" w:rsidRPr="005D3EB6">
        <w:rPr>
          <w:sz w:val="22"/>
          <w:szCs w:val="22"/>
        </w:rPr>
        <w:t xml:space="preserve">                      </w:t>
      </w:r>
      <w:r w:rsidRPr="005D3EB6">
        <w:rPr>
          <w:sz w:val="22"/>
          <w:szCs w:val="22"/>
        </w:rPr>
        <w:t>z dowodami poniesionych wydatków,</w:t>
      </w:r>
    </w:p>
    <w:p w:rsidR="008F4324" w:rsidRPr="005D3EB6" w:rsidRDefault="00664239" w:rsidP="008F4324">
      <w:pPr>
        <w:pStyle w:val="Akapitzlist"/>
        <w:numPr>
          <w:ilvl w:val="0"/>
          <w:numId w:val="46"/>
        </w:numPr>
        <w:jc w:val="both"/>
        <w:rPr>
          <w:sz w:val="22"/>
          <w:szCs w:val="22"/>
        </w:rPr>
      </w:pPr>
      <w:r w:rsidRPr="005D3EB6">
        <w:rPr>
          <w:sz w:val="22"/>
          <w:szCs w:val="22"/>
        </w:rPr>
        <w:t>umowy kupna sprzedaży, jeżeli wartość rzeczy  przekracza 1.000</w:t>
      </w:r>
      <w:r w:rsidR="008F4324" w:rsidRPr="005D3EB6">
        <w:rPr>
          <w:sz w:val="22"/>
          <w:szCs w:val="22"/>
        </w:rPr>
        <w:t xml:space="preserve">,- zł, złożone  </w:t>
      </w:r>
      <w:r w:rsidRPr="005D3EB6">
        <w:rPr>
          <w:sz w:val="22"/>
          <w:szCs w:val="22"/>
        </w:rPr>
        <w:t>wraz z:</w:t>
      </w:r>
    </w:p>
    <w:p w:rsidR="00664239" w:rsidRPr="005D3EB6" w:rsidRDefault="00664239" w:rsidP="009D1984">
      <w:pPr>
        <w:pStyle w:val="Tekstpodstawowy2"/>
        <w:numPr>
          <w:ilvl w:val="0"/>
          <w:numId w:val="43"/>
        </w:numPr>
        <w:spacing w:line="240" w:lineRule="auto"/>
        <w:rPr>
          <w:sz w:val="22"/>
          <w:szCs w:val="22"/>
        </w:rPr>
      </w:pPr>
      <w:r w:rsidRPr="005D3EB6">
        <w:rPr>
          <w:sz w:val="22"/>
          <w:szCs w:val="22"/>
        </w:rPr>
        <w:t>deklaracją w sprawie podatku od czynności cywilnoprawnych  PCC 3,</w:t>
      </w:r>
    </w:p>
    <w:p w:rsidR="00664239" w:rsidRPr="005D3EB6" w:rsidRDefault="00664239" w:rsidP="009D1984">
      <w:pPr>
        <w:pStyle w:val="Tekstpodstawowy2"/>
        <w:numPr>
          <w:ilvl w:val="0"/>
          <w:numId w:val="43"/>
        </w:numPr>
        <w:spacing w:line="240" w:lineRule="auto"/>
        <w:rPr>
          <w:sz w:val="22"/>
          <w:szCs w:val="22"/>
        </w:rPr>
      </w:pPr>
      <w:r w:rsidRPr="005D3EB6">
        <w:rPr>
          <w:sz w:val="22"/>
          <w:szCs w:val="22"/>
        </w:rPr>
        <w:t>dowodem zapłaty 2%  podatku od danej umowy kupna - sprzedaży,</w:t>
      </w:r>
    </w:p>
    <w:p w:rsidR="00664239" w:rsidRPr="005D3EB6" w:rsidRDefault="00664239" w:rsidP="009D1984">
      <w:pPr>
        <w:pStyle w:val="Tekstpodstawowy2"/>
        <w:numPr>
          <w:ilvl w:val="0"/>
          <w:numId w:val="43"/>
        </w:numPr>
        <w:spacing w:line="240" w:lineRule="auto"/>
        <w:rPr>
          <w:sz w:val="22"/>
          <w:szCs w:val="22"/>
        </w:rPr>
      </w:pPr>
      <w:r w:rsidRPr="005D3EB6">
        <w:rPr>
          <w:sz w:val="22"/>
          <w:szCs w:val="22"/>
        </w:rPr>
        <w:t xml:space="preserve">dowodem pierwotnego zakupu sprzętu w postaci faktury lub rachunku, nabytego </w:t>
      </w:r>
      <w:r w:rsidR="00083229" w:rsidRPr="005D3EB6">
        <w:rPr>
          <w:sz w:val="22"/>
          <w:szCs w:val="22"/>
        </w:rPr>
        <w:t xml:space="preserve">                   </w:t>
      </w:r>
      <w:r w:rsidRPr="005D3EB6">
        <w:rPr>
          <w:sz w:val="22"/>
          <w:szCs w:val="22"/>
        </w:rPr>
        <w:t>w oparciu o umowę cywilnoprawną kupna sprzedaży,</w:t>
      </w:r>
    </w:p>
    <w:p w:rsidR="00664239" w:rsidRPr="005D3EB6" w:rsidRDefault="00664239" w:rsidP="008F4324">
      <w:pPr>
        <w:pStyle w:val="Tekstpodstawowy2"/>
        <w:numPr>
          <w:ilvl w:val="0"/>
          <w:numId w:val="46"/>
        </w:numPr>
        <w:spacing w:line="240" w:lineRule="auto"/>
        <w:rPr>
          <w:sz w:val="22"/>
          <w:szCs w:val="22"/>
        </w:rPr>
      </w:pPr>
      <w:r w:rsidRPr="005D3EB6">
        <w:rPr>
          <w:sz w:val="22"/>
          <w:szCs w:val="22"/>
        </w:rPr>
        <w:t xml:space="preserve">deklaracje do zakupu rzeczy używanej, nabytej w ramach umowy cywilnoprawnej kupna - sprzedaży, faktury lub rachunku – na druku </w:t>
      </w:r>
      <w:r w:rsidR="008F4324" w:rsidRPr="005D3EB6">
        <w:rPr>
          <w:sz w:val="22"/>
          <w:szCs w:val="22"/>
        </w:rPr>
        <w:t>PUP w Opolu.</w:t>
      </w:r>
      <w:r w:rsidRPr="005D3EB6">
        <w:rPr>
          <w:b/>
          <w:sz w:val="22"/>
          <w:szCs w:val="22"/>
        </w:rPr>
        <w:t xml:space="preserve"> </w:t>
      </w:r>
    </w:p>
    <w:p w:rsidR="00664239" w:rsidRPr="005D3EB6" w:rsidRDefault="00664239" w:rsidP="008F4324">
      <w:pPr>
        <w:pStyle w:val="Tekstpodstawowy2"/>
        <w:spacing w:line="240" w:lineRule="auto"/>
        <w:ind w:left="709"/>
        <w:rPr>
          <w:color w:val="000000"/>
          <w:sz w:val="22"/>
          <w:szCs w:val="22"/>
        </w:rPr>
      </w:pPr>
      <w:r w:rsidRPr="005D3EB6">
        <w:rPr>
          <w:color w:val="000000"/>
          <w:sz w:val="22"/>
          <w:szCs w:val="22"/>
        </w:rPr>
        <w:t>Bezrobotny, Absol</w:t>
      </w:r>
      <w:r w:rsidR="000D29E6" w:rsidRPr="005D3EB6">
        <w:rPr>
          <w:color w:val="000000"/>
          <w:sz w:val="22"/>
          <w:szCs w:val="22"/>
        </w:rPr>
        <w:t>went CIS, Absolwent KIS lub Poszukujący pracy</w:t>
      </w:r>
      <w:r w:rsidR="008F4324" w:rsidRPr="005D3EB6">
        <w:rPr>
          <w:color w:val="000000"/>
          <w:sz w:val="22"/>
          <w:szCs w:val="22"/>
        </w:rPr>
        <w:t xml:space="preserve"> zobowiązany jest przedłożyć                                   </w:t>
      </w:r>
      <w:r w:rsidRPr="005D3EB6">
        <w:rPr>
          <w:color w:val="000000"/>
          <w:sz w:val="22"/>
          <w:szCs w:val="22"/>
        </w:rPr>
        <w:t>w Powiatowym Urzędzie Pracy w Opolu wyciągi z konta bankowego potwierdzające dokonanie płatności przelewem za zakup rzeczy finansowanych w ramach przyznanego dofinansowania wraz z dokumentami stanowiącymi podstawę dokonania przelewu (</w:t>
      </w:r>
      <w:proofErr w:type="spellStart"/>
      <w:r w:rsidRPr="005D3EB6">
        <w:rPr>
          <w:color w:val="000000"/>
          <w:sz w:val="22"/>
          <w:szCs w:val="22"/>
        </w:rPr>
        <w:t>t.j</w:t>
      </w:r>
      <w:proofErr w:type="spellEnd"/>
      <w:r w:rsidRPr="005D3EB6">
        <w:rPr>
          <w:color w:val="000000"/>
          <w:sz w:val="22"/>
          <w:szCs w:val="22"/>
        </w:rPr>
        <w:t>. zamówienie, faktura Proforma itp.).</w:t>
      </w:r>
    </w:p>
    <w:p w:rsidR="002D3536" w:rsidRPr="005D3EB6" w:rsidRDefault="00A1789C" w:rsidP="008F4324">
      <w:pPr>
        <w:pStyle w:val="Tekstpodstawowy2"/>
        <w:numPr>
          <w:ilvl w:val="0"/>
          <w:numId w:val="45"/>
        </w:numPr>
        <w:spacing w:line="240" w:lineRule="auto"/>
        <w:rPr>
          <w:color w:val="000000"/>
          <w:sz w:val="22"/>
          <w:szCs w:val="22"/>
        </w:rPr>
      </w:pPr>
      <w:r w:rsidRPr="005D3EB6">
        <w:rPr>
          <w:color w:val="000000"/>
          <w:sz w:val="22"/>
          <w:szCs w:val="22"/>
        </w:rPr>
        <w:t>Zwrot</w:t>
      </w:r>
      <w:r w:rsidR="002D3536" w:rsidRPr="005D3EB6">
        <w:rPr>
          <w:color w:val="000000"/>
          <w:sz w:val="22"/>
          <w:szCs w:val="22"/>
        </w:rPr>
        <w:t xml:space="preserve"> niewydatkowanych środków w </w:t>
      </w:r>
      <w:r w:rsidR="002D3536" w:rsidRPr="005D3EB6">
        <w:rPr>
          <w:sz w:val="22"/>
          <w:szCs w:val="22"/>
        </w:rPr>
        <w:t>terminie do 2 miesięcy od dnia podjęcia działalności gospodarczej.</w:t>
      </w:r>
    </w:p>
    <w:p w:rsidR="008F4324" w:rsidRPr="005D3EB6" w:rsidRDefault="002D3536" w:rsidP="008F4324">
      <w:pPr>
        <w:pStyle w:val="Tekstpodstawowy2"/>
        <w:numPr>
          <w:ilvl w:val="0"/>
          <w:numId w:val="45"/>
        </w:numPr>
        <w:spacing w:line="240" w:lineRule="auto"/>
        <w:rPr>
          <w:color w:val="000000"/>
          <w:sz w:val="22"/>
          <w:szCs w:val="22"/>
        </w:rPr>
      </w:pPr>
      <w:r w:rsidRPr="005D3EB6">
        <w:rPr>
          <w:sz w:val="22"/>
          <w:szCs w:val="22"/>
        </w:rPr>
        <w:t>W</w:t>
      </w:r>
      <w:r w:rsidR="00DD1199" w:rsidRPr="005D3EB6">
        <w:rPr>
          <w:sz w:val="22"/>
          <w:szCs w:val="22"/>
        </w:rPr>
        <w:t>ykonywanie działalności gospodarczej przez</w:t>
      </w:r>
      <w:r w:rsidR="00FA7F67" w:rsidRPr="005D3EB6">
        <w:rPr>
          <w:sz w:val="22"/>
          <w:szCs w:val="22"/>
        </w:rPr>
        <w:t xml:space="preserve"> okres co najmniej 12 miesięcy.</w:t>
      </w:r>
    </w:p>
    <w:p w:rsidR="00082943" w:rsidRPr="005D3EB6" w:rsidRDefault="00082943" w:rsidP="008F4324">
      <w:pPr>
        <w:pStyle w:val="Tekstpodstawowy2"/>
        <w:spacing w:line="240" w:lineRule="auto"/>
        <w:ind w:left="720"/>
        <w:rPr>
          <w:sz w:val="22"/>
          <w:szCs w:val="22"/>
        </w:rPr>
      </w:pPr>
      <w:r w:rsidRPr="005D3EB6">
        <w:rPr>
          <w:sz w:val="22"/>
          <w:szCs w:val="22"/>
        </w:rPr>
        <w:t>Do okresu wykonywania działalności gospodarcze</w:t>
      </w:r>
      <w:r w:rsidR="001069DB" w:rsidRPr="005D3EB6">
        <w:rPr>
          <w:sz w:val="22"/>
          <w:szCs w:val="22"/>
        </w:rPr>
        <w:t>j</w:t>
      </w:r>
      <w:r w:rsidRPr="005D3EB6">
        <w:rPr>
          <w:sz w:val="22"/>
          <w:szCs w:val="22"/>
        </w:rPr>
        <w:t xml:space="preserve"> nie wlicza się okresu zawieszenia działalności gospodarczej oraz okresu przekrac</w:t>
      </w:r>
      <w:r w:rsidR="008F4324" w:rsidRPr="005D3EB6">
        <w:rPr>
          <w:sz w:val="22"/>
          <w:szCs w:val="22"/>
        </w:rPr>
        <w:t xml:space="preserve">zającego łącznie 90 dni przerwy </w:t>
      </w:r>
      <w:r w:rsidRPr="005D3EB6">
        <w:rPr>
          <w:sz w:val="22"/>
          <w:szCs w:val="22"/>
        </w:rPr>
        <w:t xml:space="preserve">w prowadzeniu działalności gospodarczej z powodu choroby lub korzystania ze świadczenia rehabilitacyjnego. </w:t>
      </w:r>
    </w:p>
    <w:p w:rsidR="00082943" w:rsidRPr="005D3EB6" w:rsidRDefault="00082943" w:rsidP="008F4324">
      <w:pPr>
        <w:pStyle w:val="Tekstpodstawowy2"/>
        <w:spacing w:line="240" w:lineRule="auto"/>
        <w:ind w:left="720"/>
        <w:rPr>
          <w:color w:val="000000"/>
          <w:sz w:val="22"/>
          <w:szCs w:val="22"/>
        </w:rPr>
      </w:pPr>
      <w:r w:rsidRPr="005D3EB6">
        <w:rPr>
          <w:sz w:val="22"/>
          <w:szCs w:val="22"/>
        </w:rPr>
        <w:t>Do okresu wykonywania działalności gospodarczej</w:t>
      </w:r>
      <w:r w:rsidR="001069DB" w:rsidRPr="005D3EB6">
        <w:rPr>
          <w:sz w:val="22"/>
          <w:szCs w:val="22"/>
        </w:rPr>
        <w:t xml:space="preserve">, </w:t>
      </w:r>
      <w:r w:rsidRPr="005D3EB6">
        <w:rPr>
          <w:sz w:val="22"/>
          <w:szCs w:val="22"/>
        </w:rPr>
        <w:t>wlicza się okres prowadzenia przedsiębiorstwa przez osoby, o których mowa w art. 1</w:t>
      </w:r>
      <w:r w:rsidR="008F4324" w:rsidRPr="005D3EB6">
        <w:rPr>
          <w:sz w:val="22"/>
          <w:szCs w:val="22"/>
        </w:rPr>
        <w:t xml:space="preserve">4 ustawy z dnia 5 lipca 2018 r. </w:t>
      </w:r>
      <w:r w:rsidRPr="005D3EB6">
        <w:rPr>
          <w:sz w:val="22"/>
          <w:szCs w:val="22"/>
        </w:rPr>
        <w:t>o zarządzie sukcesyjnym przedsiębiorstwem osoby fizycznej i innych ułatwieniach związanych z sukcesją przedsiębiorstw (Dz. U. z 2021 r. poz. 170), za-rządcę sukcesyjnego lub właściciela przedsiębiorstwa w spadku, o którym mowa w art. 3 pkt 1 lub 2 tej ustawy.</w:t>
      </w:r>
    </w:p>
    <w:p w:rsidR="00FC06A0" w:rsidRPr="005D3EB6" w:rsidRDefault="001069DB" w:rsidP="008F4324">
      <w:pPr>
        <w:pStyle w:val="Tekstpodstawowy2"/>
        <w:numPr>
          <w:ilvl w:val="0"/>
          <w:numId w:val="45"/>
        </w:numPr>
        <w:spacing w:line="240" w:lineRule="auto"/>
        <w:rPr>
          <w:color w:val="000000"/>
          <w:sz w:val="22"/>
          <w:szCs w:val="22"/>
        </w:rPr>
      </w:pPr>
      <w:r w:rsidRPr="005D3EB6">
        <w:rPr>
          <w:sz w:val="22"/>
          <w:szCs w:val="22"/>
        </w:rPr>
        <w:t>N</w:t>
      </w:r>
      <w:r w:rsidR="00DD1199" w:rsidRPr="005D3EB6">
        <w:rPr>
          <w:sz w:val="22"/>
          <w:szCs w:val="22"/>
        </w:rPr>
        <w:t xml:space="preserve">iezawieszanie wykonywania działalności gospodarczej łącznie </w:t>
      </w:r>
      <w:r w:rsidR="00FC06A0" w:rsidRPr="005D3EB6">
        <w:rPr>
          <w:sz w:val="22"/>
          <w:szCs w:val="22"/>
        </w:rPr>
        <w:t xml:space="preserve">na okres dłuższy niż </w:t>
      </w:r>
      <w:r w:rsidR="008F4324" w:rsidRPr="005D3EB6">
        <w:rPr>
          <w:sz w:val="22"/>
          <w:szCs w:val="22"/>
        </w:rPr>
        <w:t xml:space="preserve"> </w:t>
      </w:r>
      <w:r w:rsidR="00FC06A0" w:rsidRPr="005D3EB6">
        <w:rPr>
          <w:sz w:val="22"/>
          <w:szCs w:val="22"/>
        </w:rPr>
        <w:t>6 miesięcy oraz niezwłocznego pisemnego powiadomienia Urzędu o dacie zawieszenia oraz wznowienia działalności gospodarczej w okresie obowiązywania umowy</w:t>
      </w:r>
      <w:r w:rsidR="008F4324" w:rsidRPr="005D3EB6">
        <w:rPr>
          <w:sz w:val="22"/>
          <w:szCs w:val="22"/>
        </w:rPr>
        <w:t xml:space="preserve"> </w:t>
      </w:r>
      <w:r w:rsidR="00FC06A0" w:rsidRPr="005D3EB6">
        <w:rPr>
          <w:sz w:val="22"/>
          <w:szCs w:val="22"/>
        </w:rPr>
        <w:t>o dofinansowanie działalności gospodarczej.</w:t>
      </w:r>
    </w:p>
    <w:p w:rsidR="001069DB" w:rsidRPr="00A8168D" w:rsidRDefault="00DD1199" w:rsidP="008F4324">
      <w:pPr>
        <w:pStyle w:val="Tekstpodstawowy2"/>
        <w:numPr>
          <w:ilvl w:val="0"/>
          <w:numId w:val="45"/>
        </w:numPr>
        <w:spacing w:line="240" w:lineRule="auto"/>
        <w:rPr>
          <w:color w:val="000000"/>
          <w:sz w:val="22"/>
          <w:szCs w:val="22"/>
        </w:rPr>
      </w:pPr>
      <w:r w:rsidRPr="005D3EB6">
        <w:rPr>
          <w:sz w:val="22"/>
          <w:szCs w:val="22"/>
        </w:rPr>
        <w:t xml:space="preserve"> </w:t>
      </w:r>
      <w:r w:rsidR="001069DB" w:rsidRPr="005D3EB6">
        <w:rPr>
          <w:sz w:val="22"/>
          <w:szCs w:val="22"/>
        </w:rPr>
        <w:t>N</w:t>
      </w:r>
      <w:r w:rsidRPr="005D3EB6">
        <w:rPr>
          <w:sz w:val="22"/>
          <w:szCs w:val="22"/>
        </w:rPr>
        <w:t>iepodejmowanie zatrudnienia w</w:t>
      </w:r>
      <w:r w:rsidR="001069DB" w:rsidRPr="005D3EB6">
        <w:rPr>
          <w:sz w:val="22"/>
          <w:szCs w:val="22"/>
        </w:rPr>
        <w:t xml:space="preserve"> okresie pierwszych 12 miesięcy prowadzenia działalno</w:t>
      </w:r>
      <w:r w:rsidR="00FC06A0" w:rsidRPr="005D3EB6">
        <w:rPr>
          <w:sz w:val="22"/>
          <w:szCs w:val="22"/>
        </w:rPr>
        <w:t>ś</w:t>
      </w:r>
      <w:r w:rsidR="001069DB" w:rsidRPr="005D3EB6">
        <w:rPr>
          <w:sz w:val="22"/>
          <w:szCs w:val="22"/>
        </w:rPr>
        <w:t>ci gospodarczej.</w:t>
      </w:r>
    </w:p>
    <w:p w:rsidR="00A8168D" w:rsidRPr="005D3EB6" w:rsidRDefault="00A8168D" w:rsidP="00A8168D">
      <w:pPr>
        <w:pStyle w:val="Tekstpodstawowy2"/>
        <w:spacing w:line="240" w:lineRule="auto"/>
        <w:ind w:left="720"/>
        <w:rPr>
          <w:color w:val="000000"/>
          <w:sz w:val="22"/>
          <w:szCs w:val="22"/>
        </w:rPr>
      </w:pPr>
    </w:p>
    <w:p w:rsidR="000D29E6" w:rsidRPr="005D3EB6" w:rsidRDefault="000D29E6" w:rsidP="000D29E6">
      <w:pPr>
        <w:jc w:val="both"/>
      </w:pPr>
    </w:p>
    <w:p w:rsidR="000D29E6" w:rsidRPr="005D3EB6" w:rsidRDefault="00A47466" w:rsidP="000D29E6">
      <w:pPr>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  7</w:t>
      </w:r>
    </w:p>
    <w:p w:rsidR="000D29E6" w:rsidRPr="005D3EB6" w:rsidRDefault="000D29E6" w:rsidP="000D29E6">
      <w:pPr>
        <w:pStyle w:val="Akapitzlist"/>
        <w:numPr>
          <w:ilvl w:val="0"/>
          <w:numId w:val="47"/>
        </w:numPr>
        <w:jc w:val="both"/>
        <w:rPr>
          <w:bCs/>
          <w:sz w:val="22"/>
          <w:szCs w:val="22"/>
        </w:rPr>
      </w:pPr>
      <w:r w:rsidRPr="005D3EB6">
        <w:rPr>
          <w:bCs/>
          <w:sz w:val="22"/>
          <w:szCs w:val="22"/>
        </w:rPr>
        <w:t xml:space="preserve">Jeżeli </w:t>
      </w:r>
      <w:r w:rsidR="00E26481" w:rsidRPr="005D3EB6">
        <w:rPr>
          <w:color w:val="000000"/>
          <w:sz w:val="22"/>
          <w:szCs w:val="22"/>
        </w:rPr>
        <w:t>Bezrobotny, Absolwent CIS, Absolwent KIS lub Poszukujący pracy</w:t>
      </w:r>
      <w:r w:rsidR="00C92395" w:rsidRPr="005D3EB6">
        <w:rPr>
          <w:color w:val="000000"/>
          <w:sz w:val="22"/>
          <w:szCs w:val="22"/>
        </w:rPr>
        <w:t xml:space="preserve">, </w:t>
      </w:r>
      <w:r w:rsidR="00E26481" w:rsidRPr="005D3EB6">
        <w:rPr>
          <w:sz w:val="22"/>
          <w:szCs w:val="22"/>
        </w:rPr>
        <w:t xml:space="preserve">który otrzymał </w:t>
      </w:r>
      <w:r w:rsidRPr="005D3EB6">
        <w:rPr>
          <w:sz w:val="22"/>
          <w:szCs w:val="22"/>
        </w:rPr>
        <w:t>dofinansowanie podjęcia działalności gospodarczej, nabędzie prawo do obniżenia kwoty podatku od towarów i usług należnego o kwotę poda</w:t>
      </w:r>
      <w:r w:rsidR="00C718CC">
        <w:rPr>
          <w:sz w:val="22"/>
          <w:szCs w:val="22"/>
        </w:rPr>
        <w:t>tku naliczonego, jest obowiązany</w:t>
      </w:r>
      <w:r w:rsidRPr="005D3EB6">
        <w:rPr>
          <w:sz w:val="22"/>
          <w:szCs w:val="22"/>
        </w:rPr>
        <w:t xml:space="preserve"> do zwrotu równowartości podatku od towarów i usług zakupionych w ramach umowy. </w:t>
      </w:r>
    </w:p>
    <w:p w:rsidR="000D29E6" w:rsidRPr="005D3EB6" w:rsidRDefault="000D29E6" w:rsidP="000D29E6">
      <w:pPr>
        <w:pStyle w:val="Akapitzlist"/>
        <w:numPr>
          <w:ilvl w:val="0"/>
          <w:numId w:val="47"/>
        </w:numPr>
        <w:jc w:val="both"/>
        <w:rPr>
          <w:bCs/>
          <w:sz w:val="22"/>
          <w:szCs w:val="22"/>
        </w:rPr>
      </w:pPr>
      <w:r w:rsidRPr="005D3EB6">
        <w:rPr>
          <w:sz w:val="22"/>
          <w:szCs w:val="22"/>
        </w:rPr>
        <w:t xml:space="preserve">Zwrot równowartości podatku od towarów i usług zakupionych w ramach umowy jest dokonywany </w:t>
      </w:r>
      <w:r w:rsidR="00E26481" w:rsidRPr="005D3EB6">
        <w:rPr>
          <w:sz w:val="22"/>
          <w:szCs w:val="22"/>
        </w:rPr>
        <w:t xml:space="preserve">      </w:t>
      </w:r>
      <w:r w:rsidRPr="005D3EB6">
        <w:rPr>
          <w:sz w:val="22"/>
          <w:szCs w:val="22"/>
        </w:rPr>
        <w:t xml:space="preserve">w terminie nie dłuższym niż 90 dni od dnia złożenia pierwszej deklaracji podatkowej dotyczącej podatku od towarów i usług, w której kwota tego podatku mogła być wykazana do odliczenia. </w:t>
      </w:r>
    </w:p>
    <w:p w:rsidR="001069DB" w:rsidRPr="005D3EB6" w:rsidRDefault="000D29E6" w:rsidP="00E26481">
      <w:pPr>
        <w:pStyle w:val="Akapitzlist"/>
        <w:numPr>
          <w:ilvl w:val="0"/>
          <w:numId w:val="47"/>
        </w:numPr>
        <w:jc w:val="both"/>
        <w:rPr>
          <w:b/>
          <w:bCs/>
          <w:sz w:val="22"/>
          <w:szCs w:val="22"/>
        </w:rPr>
      </w:pPr>
      <w:r w:rsidRPr="005D3EB6">
        <w:rPr>
          <w:sz w:val="22"/>
          <w:szCs w:val="22"/>
        </w:rPr>
        <w:t>Zwrot równowartości podatku od towarów i usług po terminie określonym w ust. 2 powoduje konieczność zapłaty odsetek ustawowych za opóźnienie.</w:t>
      </w:r>
    </w:p>
    <w:p w:rsidR="008F4324" w:rsidRPr="005D3EB6" w:rsidRDefault="008F4324" w:rsidP="001069DB">
      <w:pPr>
        <w:pStyle w:val="Tekstpodstawowy2"/>
        <w:spacing w:line="240" w:lineRule="auto"/>
        <w:ind w:left="1440"/>
        <w:rPr>
          <w:color w:val="000000"/>
          <w:sz w:val="22"/>
          <w:szCs w:val="22"/>
        </w:rPr>
      </w:pPr>
    </w:p>
    <w:p w:rsidR="008F4324" w:rsidRPr="005D3EB6" w:rsidRDefault="008F4324" w:rsidP="00C92395">
      <w:pPr>
        <w:pStyle w:val="Tekstpodstawowy2"/>
        <w:spacing w:line="240" w:lineRule="auto"/>
        <w:rPr>
          <w:color w:val="000000"/>
          <w:sz w:val="22"/>
          <w:szCs w:val="22"/>
        </w:rPr>
      </w:pPr>
    </w:p>
    <w:p w:rsidR="0009548B" w:rsidRPr="005D3EB6" w:rsidRDefault="002E7BE0" w:rsidP="002E7BE0">
      <w:pPr>
        <w:pStyle w:val="Akapitzlist"/>
        <w:rPr>
          <w:b/>
          <w:bCs/>
          <w:sz w:val="22"/>
          <w:szCs w:val="22"/>
        </w:rPr>
      </w:pPr>
      <w:r w:rsidRPr="005D3EB6">
        <w:rPr>
          <w:b/>
          <w:bCs/>
          <w:sz w:val="22"/>
          <w:szCs w:val="22"/>
        </w:rPr>
        <w:t xml:space="preserve">                                                                       </w:t>
      </w:r>
      <w:r w:rsidR="00A47466">
        <w:rPr>
          <w:b/>
          <w:bCs/>
          <w:sz w:val="22"/>
          <w:szCs w:val="22"/>
        </w:rPr>
        <w:t>§  8</w:t>
      </w:r>
    </w:p>
    <w:p w:rsidR="00C92395" w:rsidRPr="005D3EB6" w:rsidRDefault="00C92395" w:rsidP="002E7BE0">
      <w:pPr>
        <w:pStyle w:val="Akapitzlist"/>
        <w:rPr>
          <w:b/>
          <w:bCs/>
          <w:sz w:val="22"/>
          <w:szCs w:val="22"/>
        </w:rPr>
      </w:pPr>
    </w:p>
    <w:p w:rsidR="00C92395" w:rsidRPr="005D3EB6" w:rsidRDefault="00C92395" w:rsidP="00C92395">
      <w:pPr>
        <w:pStyle w:val="Akapitzlist"/>
        <w:numPr>
          <w:ilvl w:val="0"/>
          <w:numId w:val="48"/>
        </w:numPr>
        <w:jc w:val="both"/>
        <w:rPr>
          <w:sz w:val="22"/>
          <w:szCs w:val="22"/>
        </w:rPr>
      </w:pPr>
      <w:r w:rsidRPr="005D3EB6">
        <w:rPr>
          <w:color w:val="000000"/>
          <w:sz w:val="22"/>
          <w:szCs w:val="22"/>
        </w:rPr>
        <w:t xml:space="preserve">Bezrobotny, Absolwent CIS, Absolwent KIS lub Poszukujący pracy, </w:t>
      </w:r>
      <w:r w:rsidRPr="005D3EB6">
        <w:rPr>
          <w:sz w:val="22"/>
          <w:szCs w:val="22"/>
        </w:rPr>
        <w:t xml:space="preserve"> który otrzymał dofinansowanie podjęcia działalności gospodarczej dokonuje zwrotu otrzymanych środków wraz z odsetkami ustawowymi, naliczonymi od dnia ich otrzymania do dnia dokonania zwrotu, jeżeli naruszył obowiązki określone w § </w:t>
      </w:r>
      <w:r w:rsidR="000B469C" w:rsidRPr="005D3EB6">
        <w:rPr>
          <w:sz w:val="22"/>
          <w:szCs w:val="22"/>
        </w:rPr>
        <w:t xml:space="preserve">6 </w:t>
      </w:r>
      <w:r w:rsidRPr="005D3EB6">
        <w:rPr>
          <w:sz w:val="22"/>
          <w:szCs w:val="22"/>
        </w:rPr>
        <w:t>Regulaminu.</w:t>
      </w:r>
    </w:p>
    <w:p w:rsidR="00C92395" w:rsidRPr="005D3EB6" w:rsidRDefault="00C92395" w:rsidP="00C92395">
      <w:pPr>
        <w:pStyle w:val="Default"/>
        <w:numPr>
          <w:ilvl w:val="0"/>
          <w:numId w:val="48"/>
        </w:numPr>
        <w:jc w:val="both"/>
        <w:rPr>
          <w:sz w:val="22"/>
          <w:szCs w:val="22"/>
        </w:rPr>
      </w:pPr>
      <w:r w:rsidRPr="005D3EB6">
        <w:rPr>
          <w:sz w:val="22"/>
          <w:szCs w:val="22"/>
        </w:rPr>
        <w:t xml:space="preserve">W przypadku wykorzystania środków niezgodnie z przeznaczeniem, pobrania środków nienależnie lub w nadmiernej wysokości osoba, która otrzymała dofinansowanie podjęcia działalności gospodarczej, jest obowiązana do zwrotu tej części środków, która została wykorzystana niezgodnie z przeznaczeniem, pobrana nienależnie lub w nadmiernej wysokości, wraz z odsetkami ustawowymi, naliczonymi od dnia otrzymania środków do dnia dokonania zwrotu. </w:t>
      </w:r>
    </w:p>
    <w:p w:rsidR="00C92395" w:rsidRPr="005D3EB6" w:rsidRDefault="00C92395" w:rsidP="00C92395">
      <w:pPr>
        <w:pStyle w:val="Default"/>
        <w:numPr>
          <w:ilvl w:val="0"/>
          <w:numId w:val="48"/>
        </w:numPr>
        <w:jc w:val="both"/>
        <w:rPr>
          <w:sz w:val="22"/>
          <w:szCs w:val="22"/>
        </w:rPr>
      </w:pPr>
      <w:r w:rsidRPr="005D3EB6">
        <w:rPr>
          <w:sz w:val="22"/>
          <w:szCs w:val="22"/>
        </w:rPr>
        <w:t>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w:t>
      </w:r>
      <w:r w:rsidR="000B469C" w:rsidRPr="005D3EB6">
        <w:rPr>
          <w:sz w:val="22"/>
          <w:szCs w:val="22"/>
        </w:rPr>
        <w:t xml:space="preserve"> innych warunków umowy przepisy</w:t>
      </w:r>
      <w:r w:rsidR="004033D2" w:rsidRPr="005D3EB6">
        <w:rPr>
          <w:sz w:val="22"/>
          <w:szCs w:val="22"/>
        </w:rPr>
        <w:t xml:space="preserve"> </w:t>
      </w:r>
      <w:r w:rsidR="000B469C" w:rsidRPr="005D3EB6">
        <w:rPr>
          <w:sz w:val="22"/>
          <w:szCs w:val="22"/>
        </w:rPr>
        <w:t>ust. 1 i 2</w:t>
      </w:r>
      <w:r w:rsidR="004033D2" w:rsidRPr="005D3EB6">
        <w:rPr>
          <w:sz w:val="22"/>
          <w:szCs w:val="22"/>
        </w:rPr>
        <w:t xml:space="preserve"> </w:t>
      </w:r>
      <w:r w:rsidRPr="005D3EB6">
        <w:rPr>
          <w:sz w:val="22"/>
          <w:szCs w:val="22"/>
        </w:rPr>
        <w:t xml:space="preserve">stosuje się odpowiednio. </w:t>
      </w:r>
    </w:p>
    <w:p w:rsidR="00C92395" w:rsidRPr="005D3EB6" w:rsidRDefault="004033D2" w:rsidP="004033D2">
      <w:pPr>
        <w:pStyle w:val="Default"/>
        <w:numPr>
          <w:ilvl w:val="0"/>
          <w:numId w:val="48"/>
        </w:numPr>
        <w:jc w:val="both"/>
        <w:rPr>
          <w:sz w:val="22"/>
          <w:szCs w:val="22"/>
        </w:rPr>
      </w:pPr>
      <w:r w:rsidRPr="005D3EB6">
        <w:rPr>
          <w:sz w:val="22"/>
          <w:szCs w:val="22"/>
        </w:rPr>
        <w:t>Do P</w:t>
      </w:r>
      <w:r w:rsidR="00C92395" w:rsidRPr="005D3EB6">
        <w:rPr>
          <w:sz w:val="22"/>
          <w:szCs w:val="22"/>
        </w:rPr>
        <w:t>oszukują</w:t>
      </w:r>
      <w:r w:rsidRPr="005D3EB6">
        <w:rPr>
          <w:sz w:val="22"/>
          <w:szCs w:val="22"/>
        </w:rPr>
        <w:t>cego pracy</w:t>
      </w:r>
      <w:r w:rsidR="00C92395" w:rsidRPr="005D3EB6">
        <w:rPr>
          <w:sz w:val="22"/>
          <w:szCs w:val="22"/>
        </w:rPr>
        <w:t>, który otrzymał dofinansowanie podjęcia dział</w:t>
      </w:r>
      <w:r w:rsidRPr="005D3EB6">
        <w:rPr>
          <w:sz w:val="22"/>
          <w:szCs w:val="22"/>
        </w:rPr>
        <w:t>al</w:t>
      </w:r>
      <w:r w:rsidR="00C92395" w:rsidRPr="005D3EB6">
        <w:rPr>
          <w:sz w:val="22"/>
          <w:szCs w:val="22"/>
        </w:rPr>
        <w:t xml:space="preserve">ności gospodarczej przepis ust. 3 </w:t>
      </w:r>
      <w:r w:rsidRPr="005D3EB6">
        <w:rPr>
          <w:sz w:val="22"/>
          <w:szCs w:val="22"/>
        </w:rPr>
        <w:t xml:space="preserve">Regulaminu </w:t>
      </w:r>
      <w:r w:rsidR="00C92395" w:rsidRPr="005D3EB6">
        <w:rPr>
          <w:sz w:val="22"/>
          <w:szCs w:val="22"/>
        </w:rPr>
        <w:t xml:space="preserve">stosuje się odpowiednio. </w:t>
      </w:r>
    </w:p>
    <w:p w:rsidR="00C92395" w:rsidRPr="005D3EB6" w:rsidRDefault="00C92395" w:rsidP="00C92395">
      <w:pPr>
        <w:pStyle w:val="Default"/>
        <w:numPr>
          <w:ilvl w:val="0"/>
          <w:numId w:val="48"/>
        </w:numPr>
        <w:jc w:val="both"/>
        <w:rPr>
          <w:sz w:val="22"/>
          <w:szCs w:val="22"/>
        </w:rPr>
      </w:pPr>
      <w:r w:rsidRPr="005D3EB6">
        <w:rPr>
          <w:sz w:val="22"/>
          <w:szCs w:val="22"/>
        </w:rPr>
        <w:t xml:space="preserve">Zawieszenie wykonywania działalności gospodarczej łącznie na okres dłuższy niż 6 miesięcy przez osobę, o której mowa w ust. 3 i 4, wywołuje takie same skutki prawne, jak zaprzestanie wykonywania działalności gospodarczej. </w:t>
      </w:r>
    </w:p>
    <w:p w:rsidR="00C92395" w:rsidRPr="005D3EB6" w:rsidRDefault="00C92395" w:rsidP="000B469C">
      <w:pPr>
        <w:pStyle w:val="Default"/>
        <w:numPr>
          <w:ilvl w:val="0"/>
          <w:numId w:val="48"/>
        </w:numPr>
        <w:jc w:val="both"/>
        <w:rPr>
          <w:sz w:val="22"/>
          <w:szCs w:val="22"/>
        </w:rPr>
      </w:pPr>
      <w:r w:rsidRPr="005D3EB6">
        <w:rPr>
          <w:sz w:val="22"/>
          <w:szCs w:val="22"/>
        </w:rPr>
        <w:t xml:space="preserve">W przypadku śmierci osoby wykonującej działalność gospodarczą przed upływem 12 miesięcy jej prowadzenia i nieprowadzenia przedsiębiorstwa przez osoby, </w:t>
      </w:r>
      <w:r w:rsidR="000B469C" w:rsidRPr="005D3EB6">
        <w:rPr>
          <w:sz w:val="22"/>
          <w:szCs w:val="22"/>
        </w:rPr>
        <w:t>o których mowa w art. 14 ustawy z dnia 5 lipca 2018 r. o zarządzie sukcesyjnym przedsiębiorstwem osoby fizycznej i innych ułatwieniach związanych z sukcesją przedsiębiorstw (Dz. U. z 2021 r. poz. 170), za-rządcę sukcesyjnego lub właściciela przedsiębiorstwa w spadku, o którym mowa w art. 3 pkt 1 lub 2 tej ustawy</w:t>
      </w:r>
      <w:r w:rsidRPr="005D3EB6">
        <w:rPr>
          <w:sz w:val="22"/>
          <w:szCs w:val="22"/>
        </w:rPr>
        <w:t xml:space="preserve">, zwrot środków następuje proporcjonalnie do okresu, jaki pozostał do upływu 12 miesięcy wykonywania działalności gospodarczej, bez odsetek. </w:t>
      </w:r>
    </w:p>
    <w:p w:rsidR="00C92395" w:rsidRPr="005D3EB6" w:rsidRDefault="00C92395" w:rsidP="00C92395">
      <w:pPr>
        <w:pStyle w:val="Default"/>
        <w:numPr>
          <w:ilvl w:val="0"/>
          <w:numId w:val="48"/>
        </w:numPr>
        <w:jc w:val="both"/>
        <w:rPr>
          <w:sz w:val="22"/>
          <w:szCs w:val="22"/>
        </w:rPr>
      </w:pPr>
      <w:r w:rsidRPr="005D3EB6">
        <w:rPr>
          <w:sz w:val="22"/>
          <w:szCs w:val="22"/>
        </w:rPr>
        <w:t xml:space="preserve">Zwrot środków, o którym mowa w ust. 1–3 i 6, jest dokonywany na wyodrębniony rachunek bankowy PUP albo samorządu powiatu w terminie 30 dni od dnia doręczenia wezwania starosty. </w:t>
      </w:r>
    </w:p>
    <w:p w:rsidR="00C92395" w:rsidRDefault="00C92395" w:rsidP="00541FBF">
      <w:pPr>
        <w:pStyle w:val="Default"/>
        <w:numPr>
          <w:ilvl w:val="0"/>
          <w:numId w:val="48"/>
        </w:numPr>
        <w:jc w:val="both"/>
        <w:rPr>
          <w:sz w:val="22"/>
          <w:szCs w:val="22"/>
        </w:rPr>
      </w:pPr>
      <w:r w:rsidRPr="005D3EB6">
        <w:rPr>
          <w:sz w:val="22"/>
          <w:szCs w:val="22"/>
        </w:rPr>
        <w:t>Dochodzenie roszczeń wynikających z zawartej umowy o dofinansowanie podjęcia działalności gospodarczej następuje na podstawie przepisów ustawy z dnia 17 listopada 1964 r. – Kodeks postępowania c</w:t>
      </w:r>
      <w:r w:rsidR="003F6257">
        <w:rPr>
          <w:sz w:val="22"/>
          <w:szCs w:val="22"/>
        </w:rPr>
        <w:t>ywilnego (Dz. U. z 2024.</w:t>
      </w:r>
      <w:r w:rsidRPr="005D3EB6">
        <w:rPr>
          <w:sz w:val="22"/>
          <w:szCs w:val="22"/>
        </w:rPr>
        <w:t xml:space="preserve">1568 </w:t>
      </w:r>
      <w:r w:rsidR="00272F72">
        <w:rPr>
          <w:sz w:val="22"/>
          <w:szCs w:val="22"/>
        </w:rPr>
        <w:t xml:space="preserve">ze zm. </w:t>
      </w:r>
      <w:r w:rsidRPr="005D3EB6">
        <w:rPr>
          <w:sz w:val="22"/>
          <w:szCs w:val="22"/>
        </w:rPr>
        <w:t xml:space="preserve">i 1841 </w:t>
      </w:r>
      <w:r w:rsidR="00272F72">
        <w:rPr>
          <w:sz w:val="22"/>
          <w:szCs w:val="22"/>
        </w:rPr>
        <w:t xml:space="preserve">ze zm. </w:t>
      </w:r>
      <w:r w:rsidR="003F6257">
        <w:rPr>
          <w:sz w:val="22"/>
          <w:szCs w:val="22"/>
        </w:rPr>
        <w:t>oraz Dz.U.2025.</w:t>
      </w:r>
      <w:r w:rsidRPr="005D3EB6">
        <w:rPr>
          <w:sz w:val="22"/>
          <w:szCs w:val="22"/>
        </w:rPr>
        <w:t>620).</w:t>
      </w:r>
    </w:p>
    <w:p w:rsidR="00A47466" w:rsidRPr="005D3EB6" w:rsidRDefault="00A47466" w:rsidP="00A47466">
      <w:pPr>
        <w:pStyle w:val="Default"/>
        <w:ind w:left="720"/>
        <w:jc w:val="both"/>
        <w:rPr>
          <w:sz w:val="22"/>
          <w:szCs w:val="22"/>
        </w:rPr>
      </w:pPr>
    </w:p>
    <w:p w:rsidR="00047E63" w:rsidRPr="005D3EB6" w:rsidRDefault="00047E63" w:rsidP="00C92395">
      <w:pPr>
        <w:spacing w:after="0" w:line="240" w:lineRule="auto"/>
        <w:jc w:val="both"/>
        <w:rPr>
          <w:rFonts w:ascii="Times New Roman" w:eastAsia="Times New Roman" w:hAnsi="Times New Roman" w:cs="Times New Roman"/>
          <w:b/>
          <w:bCs/>
          <w:lang w:eastAsia="pl-PL"/>
        </w:rPr>
      </w:pPr>
    </w:p>
    <w:p w:rsidR="00F9703C" w:rsidRPr="005D3EB6" w:rsidRDefault="00A47466" w:rsidP="00A47466">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  9</w:t>
      </w:r>
    </w:p>
    <w:p w:rsidR="000C3795" w:rsidRPr="005D3EB6" w:rsidRDefault="000C3795" w:rsidP="000601ED">
      <w:pPr>
        <w:spacing w:after="0" w:line="240" w:lineRule="auto"/>
        <w:rPr>
          <w:rFonts w:ascii="Times New Roman" w:eastAsia="Times New Roman" w:hAnsi="Times New Roman" w:cs="Times New Roman"/>
          <w:b/>
          <w:bCs/>
          <w:lang w:eastAsia="pl-PL"/>
        </w:rPr>
      </w:pPr>
    </w:p>
    <w:p w:rsidR="006D2EDD" w:rsidRPr="005D3EB6" w:rsidRDefault="006D2EDD" w:rsidP="000601ED">
      <w:pPr>
        <w:pStyle w:val="Akapitzlist"/>
        <w:numPr>
          <w:ilvl w:val="0"/>
          <w:numId w:val="22"/>
        </w:numPr>
        <w:jc w:val="both"/>
        <w:rPr>
          <w:b/>
          <w:bCs/>
          <w:color w:val="FF0000"/>
          <w:sz w:val="22"/>
          <w:szCs w:val="22"/>
        </w:rPr>
      </w:pPr>
      <w:r w:rsidRPr="005D3EB6">
        <w:rPr>
          <w:sz w:val="22"/>
          <w:szCs w:val="22"/>
        </w:rPr>
        <w:t xml:space="preserve">Urząd może przeprowadzić wizytę monitorującą i/lub kontrolę przyznanej </w:t>
      </w:r>
      <w:r w:rsidR="00CF1445" w:rsidRPr="005D3EB6">
        <w:rPr>
          <w:sz w:val="22"/>
          <w:szCs w:val="22"/>
        </w:rPr>
        <w:t>formy pomocy</w:t>
      </w:r>
      <w:r w:rsidRPr="005D3EB6">
        <w:rPr>
          <w:sz w:val="22"/>
          <w:szCs w:val="22"/>
        </w:rPr>
        <w:t xml:space="preserve"> w zakresie prawidłowości realizac</w:t>
      </w:r>
      <w:r w:rsidR="000601ED" w:rsidRPr="005D3EB6">
        <w:rPr>
          <w:sz w:val="22"/>
          <w:szCs w:val="22"/>
        </w:rPr>
        <w:t xml:space="preserve">ji zawartej umowy z </w:t>
      </w:r>
      <w:r w:rsidR="000601ED" w:rsidRPr="005D3EB6">
        <w:rPr>
          <w:color w:val="000000"/>
          <w:sz w:val="22"/>
          <w:szCs w:val="22"/>
        </w:rPr>
        <w:t xml:space="preserve">Bezrobotnym, Absolwent CIS, Absolwent KIS lub Poszukującym pracy </w:t>
      </w:r>
      <w:r w:rsidRPr="005D3EB6">
        <w:rPr>
          <w:sz w:val="22"/>
          <w:szCs w:val="22"/>
        </w:rPr>
        <w:t>i wydatkowania środków</w:t>
      </w:r>
      <w:r w:rsidR="000601ED" w:rsidRPr="005D3EB6">
        <w:rPr>
          <w:sz w:val="22"/>
          <w:szCs w:val="22"/>
        </w:rPr>
        <w:t xml:space="preserve"> zgodnie </w:t>
      </w:r>
      <w:r w:rsidRPr="005D3EB6">
        <w:rPr>
          <w:sz w:val="22"/>
          <w:szCs w:val="22"/>
        </w:rPr>
        <w:t>z przeznaczeniem</w:t>
      </w:r>
      <w:r w:rsidR="00CF1445" w:rsidRPr="005D3EB6">
        <w:rPr>
          <w:sz w:val="22"/>
          <w:szCs w:val="22"/>
        </w:rPr>
        <w:t>.</w:t>
      </w:r>
    </w:p>
    <w:p w:rsidR="00751447" w:rsidRPr="005D3EB6" w:rsidRDefault="000C3795" w:rsidP="009D1984">
      <w:pPr>
        <w:pStyle w:val="Akapitzlist"/>
        <w:numPr>
          <w:ilvl w:val="0"/>
          <w:numId w:val="22"/>
        </w:numPr>
        <w:jc w:val="both"/>
        <w:rPr>
          <w:b/>
          <w:bCs/>
          <w:color w:val="FF0000"/>
          <w:sz w:val="22"/>
          <w:szCs w:val="22"/>
        </w:rPr>
      </w:pPr>
      <w:r w:rsidRPr="005D3EB6">
        <w:rPr>
          <w:sz w:val="22"/>
          <w:szCs w:val="22"/>
        </w:rPr>
        <w:lastRenderedPageBreak/>
        <w:t xml:space="preserve">Urząd </w:t>
      </w:r>
      <w:r w:rsidR="00751447" w:rsidRPr="005D3EB6">
        <w:rPr>
          <w:sz w:val="22"/>
          <w:szCs w:val="22"/>
        </w:rPr>
        <w:t xml:space="preserve">w trakcie realizacji umowy dokonuje oceny prawidłowości jej wykonania, w szczególności poprzez weryfikację spełnienia warunków, </w:t>
      </w:r>
      <w:r w:rsidR="00AD74BC" w:rsidRPr="005D3EB6">
        <w:rPr>
          <w:sz w:val="22"/>
          <w:szCs w:val="22"/>
        </w:rPr>
        <w:t>o których mowa w</w:t>
      </w:r>
      <w:r w:rsidR="00751447" w:rsidRPr="005D3EB6">
        <w:rPr>
          <w:sz w:val="22"/>
          <w:szCs w:val="22"/>
        </w:rPr>
        <w:t xml:space="preserve"> </w:t>
      </w:r>
      <w:r w:rsidR="00751447" w:rsidRPr="005D3EB6">
        <w:rPr>
          <w:bCs/>
          <w:sz w:val="22"/>
          <w:szCs w:val="22"/>
        </w:rPr>
        <w:t xml:space="preserve">§ </w:t>
      </w:r>
      <w:r w:rsidR="00AD74BC" w:rsidRPr="005D3EB6">
        <w:rPr>
          <w:bCs/>
          <w:sz w:val="22"/>
          <w:szCs w:val="22"/>
        </w:rPr>
        <w:t>6</w:t>
      </w:r>
      <w:r w:rsidR="00F0317A" w:rsidRPr="005D3EB6">
        <w:rPr>
          <w:bCs/>
          <w:sz w:val="22"/>
          <w:szCs w:val="22"/>
        </w:rPr>
        <w:t xml:space="preserve"> </w:t>
      </w:r>
      <w:r w:rsidR="00751447" w:rsidRPr="005D3EB6">
        <w:rPr>
          <w:bCs/>
          <w:sz w:val="22"/>
          <w:szCs w:val="22"/>
        </w:rPr>
        <w:t>Regulaminu.</w:t>
      </w:r>
    </w:p>
    <w:p w:rsidR="00751447" w:rsidRPr="005D3EB6" w:rsidRDefault="00751447" w:rsidP="00C74742">
      <w:pPr>
        <w:pStyle w:val="Akapitzlist"/>
        <w:numPr>
          <w:ilvl w:val="0"/>
          <w:numId w:val="22"/>
        </w:numPr>
        <w:jc w:val="both"/>
        <w:rPr>
          <w:sz w:val="22"/>
          <w:szCs w:val="22"/>
        </w:rPr>
      </w:pPr>
      <w:r w:rsidRPr="005D3EB6">
        <w:rPr>
          <w:sz w:val="22"/>
          <w:szCs w:val="22"/>
        </w:rPr>
        <w:t xml:space="preserve">Na każde wezwanie </w:t>
      </w:r>
      <w:r w:rsidRPr="005D3EB6">
        <w:rPr>
          <w:bCs/>
          <w:iCs/>
          <w:sz w:val="22"/>
          <w:szCs w:val="22"/>
        </w:rPr>
        <w:t xml:space="preserve">Urzędu </w:t>
      </w:r>
      <w:r w:rsidR="000601ED" w:rsidRPr="005D3EB6">
        <w:rPr>
          <w:color w:val="000000"/>
          <w:sz w:val="22"/>
          <w:szCs w:val="22"/>
        </w:rPr>
        <w:t xml:space="preserve">Bezrobotny, Absolwent CIS, Absolwent KIS lub Poszukujący pracy </w:t>
      </w:r>
      <w:r w:rsidRPr="005D3EB6">
        <w:rPr>
          <w:sz w:val="22"/>
          <w:szCs w:val="22"/>
        </w:rPr>
        <w:t>zobowiązany jest udostępnić oryginały dokumentów związanych z realizacją umowy oraz przedłożyć do wglądu oryginały dokumentów potwierdza</w:t>
      </w:r>
      <w:r w:rsidR="00815800" w:rsidRPr="005D3EB6">
        <w:rPr>
          <w:sz w:val="22"/>
          <w:szCs w:val="22"/>
        </w:rPr>
        <w:t>jące stan faktyczny danych zawartych we</w:t>
      </w:r>
      <w:r w:rsidR="00F72B64" w:rsidRPr="005D3EB6">
        <w:rPr>
          <w:sz w:val="22"/>
          <w:szCs w:val="22"/>
        </w:rPr>
        <w:t xml:space="preserve"> wniosku </w:t>
      </w:r>
      <w:r w:rsidR="000601ED" w:rsidRPr="005D3EB6">
        <w:rPr>
          <w:sz w:val="22"/>
          <w:szCs w:val="22"/>
        </w:rPr>
        <w:t xml:space="preserve">                      o </w:t>
      </w:r>
      <w:r w:rsidR="00AC444C" w:rsidRPr="005D3EB6">
        <w:rPr>
          <w:sz w:val="22"/>
          <w:szCs w:val="22"/>
        </w:rPr>
        <w:t xml:space="preserve">przyznanie jednorazowo środków na podjęcie </w:t>
      </w:r>
      <w:r w:rsidR="00C74742" w:rsidRPr="005D3EB6">
        <w:rPr>
          <w:sz w:val="22"/>
          <w:szCs w:val="22"/>
        </w:rPr>
        <w:t xml:space="preserve">działalności gospodarczej </w:t>
      </w:r>
      <w:r w:rsidR="003F6257">
        <w:rPr>
          <w:sz w:val="22"/>
          <w:szCs w:val="22"/>
        </w:rPr>
        <w:t>i jego Z</w:t>
      </w:r>
      <w:r w:rsidR="00F72B64" w:rsidRPr="005D3EB6">
        <w:rPr>
          <w:sz w:val="22"/>
          <w:szCs w:val="22"/>
        </w:rPr>
        <w:t>ałącznikach</w:t>
      </w:r>
      <w:r w:rsidR="00815800" w:rsidRPr="005D3EB6">
        <w:rPr>
          <w:sz w:val="22"/>
          <w:szCs w:val="22"/>
        </w:rPr>
        <w:t>.</w:t>
      </w:r>
    </w:p>
    <w:p w:rsidR="000C3795" w:rsidRPr="005D3EB6" w:rsidRDefault="000C3795" w:rsidP="00036122">
      <w:pPr>
        <w:spacing w:after="0" w:line="240" w:lineRule="auto"/>
        <w:jc w:val="both"/>
        <w:rPr>
          <w:rFonts w:ascii="Times New Roman" w:eastAsia="Times New Roman" w:hAnsi="Times New Roman" w:cs="Times New Roman"/>
          <w:b/>
          <w:bCs/>
          <w:lang w:eastAsia="pl-PL"/>
        </w:rPr>
      </w:pPr>
    </w:p>
    <w:p w:rsidR="000C3795" w:rsidRPr="005D3EB6" w:rsidRDefault="000C3795" w:rsidP="00036122">
      <w:pPr>
        <w:spacing w:after="0" w:line="240" w:lineRule="auto"/>
        <w:jc w:val="both"/>
        <w:rPr>
          <w:rFonts w:ascii="Times New Roman" w:eastAsia="Times New Roman" w:hAnsi="Times New Roman" w:cs="Times New Roman"/>
          <w:b/>
          <w:bCs/>
          <w:lang w:eastAsia="pl-PL"/>
        </w:rPr>
      </w:pPr>
    </w:p>
    <w:p w:rsidR="00AC444C" w:rsidRPr="005D3EB6" w:rsidRDefault="00AC444C" w:rsidP="00AC444C">
      <w:pPr>
        <w:pStyle w:val="Akapitzlist"/>
        <w:rPr>
          <w:b/>
          <w:bCs/>
          <w:sz w:val="22"/>
          <w:szCs w:val="22"/>
        </w:rPr>
      </w:pPr>
      <w:r w:rsidRPr="005D3EB6">
        <w:rPr>
          <w:b/>
          <w:bCs/>
          <w:sz w:val="22"/>
          <w:szCs w:val="22"/>
        </w:rPr>
        <w:t xml:space="preserve">                                                                        §  10</w:t>
      </w:r>
    </w:p>
    <w:p w:rsidR="00AC444C" w:rsidRPr="005D3EB6" w:rsidRDefault="00AC444C" w:rsidP="00AC444C">
      <w:pPr>
        <w:pStyle w:val="Akapitzlist"/>
        <w:jc w:val="center"/>
        <w:rPr>
          <w:b/>
          <w:bCs/>
          <w:sz w:val="22"/>
          <w:szCs w:val="22"/>
        </w:rPr>
      </w:pPr>
    </w:p>
    <w:p w:rsidR="005B765C" w:rsidRPr="005D3EB6" w:rsidRDefault="005B765C" w:rsidP="00036122">
      <w:pPr>
        <w:spacing w:after="0" w:line="240" w:lineRule="auto"/>
        <w:jc w:val="both"/>
        <w:rPr>
          <w:rFonts w:ascii="Times New Roman" w:eastAsia="Times New Roman" w:hAnsi="Times New Roman" w:cs="Times New Roman"/>
          <w:b/>
          <w:bCs/>
          <w:lang w:eastAsia="pl-PL"/>
        </w:rPr>
      </w:pPr>
    </w:p>
    <w:p w:rsidR="000463FF" w:rsidRPr="005D3EB6" w:rsidRDefault="00EC7599" w:rsidP="00AC444C">
      <w:pPr>
        <w:pStyle w:val="Akapitzlist"/>
        <w:numPr>
          <w:ilvl w:val="0"/>
          <w:numId w:val="9"/>
        </w:numPr>
        <w:jc w:val="both"/>
        <w:rPr>
          <w:sz w:val="22"/>
          <w:szCs w:val="22"/>
        </w:rPr>
      </w:pPr>
      <w:r w:rsidRPr="005D3EB6">
        <w:rPr>
          <w:sz w:val="22"/>
          <w:szCs w:val="22"/>
        </w:rPr>
        <w:t>Urząd</w:t>
      </w:r>
      <w:r w:rsidR="00975196" w:rsidRPr="005D3EB6">
        <w:rPr>
          <w:sz w:val="22"/>
          <w:szCs w:val="22"/>
        </w:rPr>
        <w:t xml:space="preserve"> </w:t>
      </w:r>
      <w:r w:rsidR="000463FF" w:rsidRPr="005D3EB6">
        <w:rPr>
          <w:sz w:val="22"/>
          <w:szCs w:val="22"/>
        </w:rPr>
        <w:t xml:space="preserve">zastrzega sobie prawo odstąpienia od zawarcia umowy o </w:t>
      </w:r>
      <w:r w:rsidR="00AC444C" w:rsidRPr="005D3EB6">
        <w:rPr>
          <w:sz w:val="22"/>
          <w:szCs w:val="22"/>
        </w:rPr>
        <w:t xml:space="preserve">dofinansowanie podjęcia działalności gospodarczej </w:t>
      </w:r>
      <w:r w:rsidR="000463FF" w:rsidRPr="005D3EB6">
        <w:rPr>
          <w:sz w:val="22"/>
          <w:szCs w:val="22"/>
        </w:rPr>
        <w:t>w przypadku wprowadzenia ograniczeń wydatków z Funduszu Pracy.</w:t>
      </w:r>
    </w:p>
    <w:p w:rsidR="00CF1445" w:rsidRPr="005D3EB6" w:rsidRDefault="00CF1445" w:rsidP="009D1984">
      <w:pPr>
        <w:pStyle w:val="Akapitzlist"/>
        <w:numPr>
          <w:ilvl w:val="0"/>
          <w:numId w:val="9"/>
        </w:numPr>
        <w:jc w:val="both"/>
        <w:rPr>
          <w:sz w:val="22"/>
          <w:szCs w:val="22"/>
        </w:rPr>
      </w:pPr>
      <w:r w:rsidRPr="005D3EB6">
        <w:rPr>
          <w:sz w:val="22"/>
          <w:szCs w:val="22"/>
        </w:rPr>
        <w:t xml:space="preserve">Urząd nie ponosi odpowiedzialności za koszty poniesione przez Wnioskodawcę w przypadku </w:t>
      </w:r>
      <w:r w:rsidR="004F61FA" w:rsidRPr="005D3EB6">
        <w:rPr>
          <w:sz w:val="22"/>
          <w:szCs w:val="22"/>
        </w:rPr>
        <w:br/>
      </w:r>
      <w:r w:rsidR="00AC444C" w:rsidRPr="005D3EB6">
        <w:rPr>
          <w:sz w:val="22"/>
          <w:szCs w:val="22"/>
        </w:rPr>
        <w:t>nie zawarcia umowy o dofinansowanie podjęcia działalności gospodarczej.</w:t>
      </w:r>
    </w:p>
    <w:p w:rsidR="000463FF" w:rsidRPr="005D3EB6" w:rsidRDefault="004F61FA" w:rsidP="009D1984">
      <w:pPr>
        <w:pStyle w:val="Akapitzlist"/>
        <w:numPr>
          <w:ilvl w:val="0"/>
          <w:numId w:val="9"/>
        </w:numPr>
        <w:jc w:val="both"/>
        <w:rPr>
          <w:sz w:val="22"/>
          <w:szCs w:val="22"/>
        </w:rPr>
      </w:pPr>
      <w:r w:rsidRPr="005D3EB6">
        <w:rPr>
          <w:sz w:val="22"/>
          <w:szCs w:val="22"/>
        </w:rPr>
        <w:t>W sprawach nieunormowanych</w:t>
      </w:r>
      <w:r w:rsidR="000463FF" w:rsidRPr="005D3EB6">
        <w:rPr>
          <w:sz w:val="22"/>
          <w:szCs w:val="22"/>
        </w:rPr>
        <w:t xml:space="preserve"> niniejszym Regulaminem mają zastosowanie przepisy wymienione </w:t>
      </w:r>
      <w:r w:rsidR="000463FF" w:rsidRPr="005D3EB6">
        <w:rPr>
          <w:sz w:val="22"/>
          <w:szCs w:val="22"/>
        </w:rPr>
        <w:br/>
        <w:t>na jego wstępie.</w:t>
      </w:r>
    </w:p>
    <w:p w:rsidR="00815800" w:rsidRPr="005D3EB6" w:rsidRDefault="00815800" w:rsidP="00CF1445">
      <w:pPr>
        <w:pStyle w:val="Tekstpodstawowy2"/>
        <w:ind w:left="720"/>
      </w:pPr>
    </w:p>
    <w:p w:rsidR="00CF1445" w:rsidRPr="005D3EB6" w:rsidRDefault="00CF1445" w:rsidP="004F61FA">
      <w:pPr>
        <w:pStyle w:val="Tekstpodstawowy2"/>
      </w:pPr>
    </w:p>
    <w:p w:rsidR="00CF1445" w:rsidRPr="005D3EB6" w:rsidRDefault="00CF1445" w:rsidP="00CF1445">
      <w:pPr>
        <w:pStyle w:val="Tekstpodstawowy2"/>
        <w:ind w:left="720"/>
      </w:pPr>
    </w:p>
    <w:p w:rsidR="002E7BE0" w:rsidRPr="004B2E1E" w:rsidRDefault="00CF1445" w:rsidP="002E7BE0">
      <w:pPr>
        <w:jc w:val="both"/>
        <w:rPr>
          <w:rFonts w:ascii="Times New Roman" w:hAnsi="Times New Roman" w:cs="Times New Roman"/>
        </w:rPr>
      </w:pPr>
      <w:r w:rsidRPr="004B2E1E">
        <w:rPr>
          <w:rFonts w:ascii="Times New Roman" w:hAnsi="Times New Roman" w:cs="Times New Roman"/>
        </w:rPr>
        <w:t>Załączniki do Regulaminu:</w:t>
      </w:r>
    </w:p>
    <w:p w:rsidR="004B2E1E" w:rsidRPr="004B2E1E" w:rsidRDefault="002A609A" w:rsidP="002E7BE0">
      <w:pPr>
        <w:spacing w:after="0" w:line="240" w:lineRule="auto"/>
        <w:rPr>
          <w:rFonts w:ascii="Times New Roman" w:hAnsi="Times New Roman" w:cs="Times New Roman"/>
        </w:rPr>
      </w:pPr>
      <w:r w:rsidRPr="004B2E1E">
        <w:rPr>
          <w:rFonts w:ascii="Times New Roman" w:hAnsi="Times New Roman" w:cs="Times New Roman"/>
        </w:rPr>
        <w:t>Z</w:t>
      </w:r>
      <w:r w:rsidR="00CF1445" w:rsidRPr="004B2E1E">
        <w:rPr>
          <w:rFonts w:ascii="Times New Roman" w:hAnsi="Times New Roman" w:cs="Times New Roman"/>
        </w:rPr>
        <w:t xml:space="preserve">ałącznik </w:t>
      </w:r>
      <w:r w:rsidR="00C21B7F">
        <w:rPr>
          <w:rFonts w:ascii="Times New Roman" w:hAnsi="Times New Roman" w:cs="Times New Roman"/>
        </w:rPr>
        <w:t xml:space="preserve">nr 1 - </w:t>
      </w:r>
      <w:r w:rsidR="004B2E1E" w:rsidRPr="004B2E1E">
        <w:rPr>
          <w:rFonts w:ascii="Times New Roman" w:hAnsi="Times New Roman" w:cs="Times New Roman"/>
        </w:rPr>
        <w:t xml:space="preserve">Wniosek o przyznanie Bezrobotnemu, Absolwentowi CIS, Absolwentowi KIS lub </w:t>
      </w:r>
    </w:p>
    <w:p w:rsidR="004B2E1E" w:rsidRPr="004B2E1E" w:rsidRDefault="004B2E1E" w:rsidP="002E7BE0">
      <w:pPr>
        <w:spacing w:after="0" w:line="240" w:lineRule="auto"/>
        <w:rPr>
          <w:rFonts w:ascii="Times New Roman" w:hAnsi="Times New Roman" w:cs="Times New Roman"/>
        </w:rPr>
      </w:pPr>
      <w:r w:rsidRPr="004B2E1E">
        <w:rPr>
          <w:rFonts w:ascii="Times New Roman" w:hAnsi="Times New Roman" w:cs="Times New Roman"/>
        </w:rPr>
        <w:t xml:space="preserve">                           Poszukującemu pracy jednorazowo środków z Funduszu Pracy na podjęcie działalności </w:t>
      </w:r>
    </w:p>
    <w:p w:rsidR="00940785" w:rsidRPr="004B2E1E" w:rsidRDefault="004B2E1E" w:rsidP="002E7BE0">
      <w:pPr>
        <w:spacing w:after="0" w:line="240" w:lineRule="auto"/>
        <w:rPr>
          <w:rFonts w:ascii="Times New Roman" w:hAnsi="Times New Roman" w:cs="Times New Roman"/>
        </w:rPr>
      </w:pPr>
      <w:r w:rsidRPr="004B2E1E">
        <w:rPr>
          <w:rFonts w:ascii="Times New Roman" w:hAnsi="Times New Roman" w:cs="Times New Roman"/>
        </w:rPr>
        <w:t xml:space="preserve">                           gospodarczej</w:t>
      </w:r>
    </w:p>
    <w:p w:rsidR="00940785" w:rsidRPr="004B2E1E" w:rsidRDefault="002A609A" w:rsidP="00C60AE3">
      <w:pPr>
        <w:spacing w:after="0" w:line="240" w:lineRule="auto"/>
        <w:rPr>
          <w:rFonts w:ascii="Times New Roman" w:hAnsi="Times New Roman" w:cs="Times New Roman"/>
        </w:rPr>
      </w:pPr>
      <w:r w:rsidRPr="004B2E1E">
        <w:rPr>
          <w:rFonts w:ascii="Times New Roman" w:hAnsi="Times New Roman" w:cs="Times New Roman"/>
        </w:rPr>
        <w:t>Z</w:t>
      </w:r>
      <w:r w:rsidR="00940785" w:rsidRPr="004B2E1E">
        <w:rPr>
          <w:rFonts w:ascii="Times New Roman" w:hAnsi="Times New Roman" w:cs="Times New Roman"/>
        </w:rPr>
        <w:t xml:space="preserve">ałącznik </w:t>
      </w:r>
      <w:r w:rsidR="00C60AE3" w:rsidRPr="004B2E1E">
        <w:rPr>
          <w:rFonts w:ascii="Times New Roman" w:hAnsi="Times New Roman" w:cs="Times New Roman"/>
        </w:rPr>
        <w:t xml:space="preserve">nr 2 - </w:t>
      </w:r>
      <w:r w:rsidR="002E7BE0" w:rsidRPr="004B2E1E">
        <w:rPr>
          <w:rFonts w:ascii="Times New Roman" w:hAnsi="Times New Roman" w:cs="Times New Roman"/>
        </w:rPr>
        <w:t>Formularz</w:t>
      </w:r>
      <w:r w:rsidR="00940785" w:rsidRPr="004B2E1E">
        <w:rPr>
          <w:rFonts w:ascii="Times New Roman" w:hAnsi="Times New Roman" w:cs="Times New Roman"/>
        </w:rPr>
        <w:t xml:space="preserve"> </w:t>
      </w:r>
      <w:r w:rsidR="00617585" w:rsidRPr="004B2E1E">
        <w:rPr>
          <w:rFonts w:ascii="Times New Roman" w:hAnsi="Times New Roman" w:cs="Times New Roman"/>
        </w:rPr>
        <w:t xml:space="preserve">informacji niezbędnych do udzielenia pomocy de </w:t>
      </w:r>
      <w:proofErr w:type="spellStart"/>
      <w:r w:rsidR="00617585" w:rsidRPr="004B2E1E">
        <w:rPr>
          <w:rFonts w:ascii="Times New Roman" w:hAnsi="Times New Roman" w:cs="Times New Roman"/>
        </w:rPr>
        <w:t>minimis</w:t>
      </w:r>
      <w:proofErr w:type="spellEnd"/>
      <w:r w:rsidR="00940785" w:rsidRPr="004B2E1E">
        <w:rPr>
          <w:rFonts w:ascii="Times New Roman" w:hAnsi="Times New Roman" w:cs="Times New Roman"/>
        </w:rPr>
        <w:t>,</w:t>
      </w:r>
    </w:p>
    <w:p w:rsidR="00940785" w:rsidRPr="004B2E1E" w:rsidRDefault="00C60AE3" w:rsidP="00C60AE3">
      <w:pPr>
        <w:spacing w:after="0" w:line="240" w:lineRule="auto"/>
        <w:rPr>
          <w:rFonts w:ascii="Times New Roman" w:hAnsi="Times New Roman" w:cs="Times New Roman"/>
        </w:rPr>
      </w:pPr>
      <w:r w:rsidRPr="004B2E1E">
        <w:rPr>
          <w:rFonts w:ascii="Times New Roman" w:hAnsi="Times New Roman" w:cs="Times New Roman"/>
        </w:rPr>
        <w:t xml:space="preserve">Załącznik nr 3 - </w:t>
      </w:r>
      <w:r w:rsidR="002A609A" w:rsidRPr="004B2E1E">
        <w:rPr>
          <w:rFonts w:ascii="Times New Roman" w:hAnsi="Times New Roman" w:cs="Times New Roman"/>
        </w:rPr>
        <w:t>O</w:t>
      </w:r>
      <w:r w:rsidR="00940785" w:rsidRPr="004B2E1E">
        <w:rPr>
          <w:rFonts w:ascii="Times New Roman" w:hAnsi="Times New Roman" w:cs="Times New Roman"/>
        </w:rPr>
        <w:t>świadcze</w:t>
      </w:r>
      <w:r w:rsidR="002E7BE0" w:rsidRPr="004B2E1E">
        <w:rPr>
          <w:rFonts w:ascii="Times New Roman" w:hAnsi="Times New Roman" w:cs="Times New Roman"/>
        </w:rPr>
        <w:t>nie poręczyciela o uzyskiwanych</w:t>
      </w:r>
      <w:r w:rsidR="00940785" w:rsidRPr="004B2E1E">
        <w:rPr>
          <w:rFonts w:ascii="Times New Roman" w:hAnsi="Times New Roman" w:cs="Times New Roman"/>
        </w:rPr>
        <w:t xml:space="preserve"> dochodach,</w:t>
      </w:r>
    </w:p>
    <w:p w:rsidR="00F44C62" w:rsidRPr="004B2E1E" w:rsidRDefault="00C60AE3" w:rsidP="00C60AE3">
      <w:pPr>
        <w:spacing w:after="0" w:line="240" w:lineRule="auto"/>
        <w:rPr>
          <w:rFonts w:ascii="Times New Roman" w:hAnsi="Times New Roman" w:cs="Times New Roman"/>
        </w:rPr>
      </w:pPr>
      <w:r w:rsidRPr="004B2E1E">
        <w:rPr>
          <w:rFonts w:ascii="Times New Roman" w:hAnsi="Times New Roman" w:cs="Times New Roman"/>
        </w:rPr>
        <w:t xml:space="preserve">Załącznik nr 4 - </w:t>
      </w:r>
      <w:r w:rsidR="00F44C62" w:rsidRPr="004B2E1E">
        <w:rPr>
          <w:rFonts w:ascii="Times New Roman" w:hAnsi="Times New Roman" w:cs="Times New Roman"/>
        </w:rPr>
        <w:t>Oświadczenie współmałżonka poręczyciela</w:t>
      </w:r>
      <w:r w:rsidR="002E7BE0" w:rsidRPr="004B2E1E">
        <w:rPr>
          <w:rFonts w:ascii="Times New Roman" w:hAnsi="Times New Roman" w:cs="Times New Roman"/>
        </w:rPr>
        <w:t>,</w:t>
      </w:r>
    </w:p>
    <w:p w:rsidR="008340A2" w:rsidRDefault="002A609A" w:rsidP="00C60AE3">
      <w:pPr>
        <w:spacing w:after="0" w:line="240" w:lineRule="auto"/>
        <w:rPr>
          <w:rFonts w:ascii="Times New Roman" w:hAnsi="Times New Roman" w:cs="Times New Roman"/>
        </w:rPr>
      </w:pPr>
      <w:r w:rsidRPr="004B2E1E">
        <w:rPr>
          <w:rFonts w:ascii="Times New Roman" w:hAnsi="Times New Roman" w:cs="Times New Roman"/>
        </w:rPr>
        <w:t>Z</w:t>
      </w:r>
      <w:r w:rsidR="00940785" w:rsidRPr="004B2E1E">
        <w:rPr>
          <w:rFonts w:ascii="Times New Roman" w:hAnsi="Times New Roman" w:cs="Times New Roman"/>
        </w:rPr>
        <w:t xml:space="preserve">ałącznik nr </w:t>
      </w:r>
      <w:r w:rsidR="00F44C62" w:rsidRPr="004B2E1E">
        <w:rPr>
          <w:rFonts w:ascii="Times New Roman" w:hAnsi="Times New Roman" w:cs="Times New Roman"/>
        </w:rPr>
        <w:t>5</w:t>
      </w:r>
      <w:r w:rsidR="00C60AE3" w:rsidRPr="004B2E1E">
        <w:rPr>
          <w:rFonts w:ascii="Times New Roman" w:hAnsi="Times New Roman" w:cs="Times New Roman"/>
        </w:rPr>
        <w:t xml:space="preserve"> - </w:t>
      </w:r>
      <w:r w:rsidRPr="004B2E1E">
        <w:rPr>
          <w:rFonts w:ascii="Times New Roman" w:hAnsi="Times New Roman" w:cs="Times New Roman"/>
        </w:rPr>
        <w:t>O</w:t>
      </w:r>
      <w:r w:rsidR="004B5F04" w:rsidRPr="004B2E1E">
        <w:rPr>
          <w:rFonts w:ascii="Times New Roman" w:hAnsi="Times New Roman" w:cs="Times New Roman"/>
        </w:rPr>
        <w:t>świadczenie</w:t>
      </w:r>
      <w:r w:rsidR="00940785" w:rsidRPr="004B2E1E">
        <w:rPr>
          <w:rFonts w:ascii="Times New Roman" w:hAnsi="Times New Roman" w:cs="Times New Roman"/>
        </w:rPr>
        <w:t xml:space="preserve"> </w:t>
      </w:r>
      <w:r w:rsidR="002E7BE0" w:rsidRPr="004B2E1E">
        <w:rPr>
          <w:rFonts w:ascii="Times New Roman" w:hAnsi="Times New Roman" w:cs="Times New Roman"/>
        </w:rPr>
        <w:t>właściciela</w:t>
      </w:r>
      <w:r w:rsidR="004B5F04" w:rsidRPr="004B2E1E">
        <w:rPr>
          <w:rFonts w:ascii="Times New Roman" w:hAnsi="Times New Roman" w:cs="Times New Roman"/>
        </w:rPr>
        <w:t xml:space="preserve"> rachunku </w:t>
      </w:r>
      <w:r w:rsidR="00A737AD">
        <w:rPr>
          <w:rFonts w:ascii="Times New Roman" w:hAnsi="Times New Roman" w:cs="Times New Roman"/>
        </w:rPr>
        <w:t>bankowego</w:t>
      </w:r>
      <w:r w:rsidR="004B5F04" w:rsidRPr="004B2E1E">
        <w:rPr>
          <w:rFonts w:ascii="Times New Roman" w:hAnsi="Times New Roman" w:cs="Times New Roman"/>
        </w:rPr>
        <w:t xml:space="preserve"> – W</w:t>
      </w:r>
      <w:r w:rsidR="00940785" w:rsidRPr="004B2E1E">
        <w:rPr>
          <w:rFonts w:ascii="Times New Roman" w:hAnsi="Times New Roman" w:cs="Times New Roman"/>
        </w:rPr>
        <w:t>nioskodawcy</w:t>
      </w:r>
      <w:r w:rsidR="004B5F04" w:rsidRPr="004B2E1E">
        <w:rPr>
          <w:rFonts w:ascii="Times New Roman" w:hAnsi="Times New Roman" w:cs="Times New Roman"/>
        </w:rPr>
        <w:t>,</w:t>
      </w:r>
      <w:r w:rsidR="00940785" w:rsidRPr="004B2E1E">
        <w:rPr>
          <w:rFonts w:ascii="Times New Roman" w:hAnsi="Times New Roman" w:cs="Times New Roman"/>
        </w:rPr>
        <w:t xml:space="preserve"> </w:t>
      </w:r>
    </w:p>
    <w:p w:rsidR="00A737AD" w:rsidRPr="004B2E1E" w:rsidRDefault="00A737AD" w:rsidP="00C60AE3">
      <w:pPr>
        <w:spacing w:after="0" w:line="240" w:lineRule="auto"/>
        <w:rPr>
          <w:rFonts w:ascii="Times New Roman" w:hAnsi="Times New Roman" w:cs="Times New Roman"/>
        </w:rPr>
      </w:pPr>
      <w:r>
        <w:rPr>
          <w:rFonts w:ascii="Times New Roman" w:hAnsi="Times New Roman" w:cs="Times New Roman"/>
        </w:rPr>
        <w:t>Załącznik nr 6 -</w:t>
      </w:r>
      <w:r w:rsidRPr="00A737AD">
        <w:rPr>
          <w:rFonts w:ascii="Times New Roman" w:hAnsi="Times New Roman" w:cs="Times New Roman"/>
        </w:rPr>
        <w:t xml:space="preserve"> </w:t>
      </w:r>
      <w:r w:rsidRPr="004B2E1E">
        <w:rPr>
          <w:rFonts w:ascii="Times New Roman" w:hAnsi="Times New Roman" w:cs="Times New Roman"/>
        </w:rPr>
        <w:t xml:space="preserve">Oświadczenie właściciela rachunku </w:t>
      </w:r>
      <w:r>
        <w:rPr>
          <w:rFonts w:ascii="Times New Roman" w:hAnsi="Times New Roman" w:cs="Times New Roman"/>
        </w:rPr>
        <w:t>bankowego</w:t>
      </w:r>
      <w:r w:rsidRPr="004B2E1E">
        <w:rPr>
          <w:rFonts w:ascii="Times New Roman" w:hAnsi="Times New Roman" w:cs="Times New Roman"/>
        </w:rPr>
        <w:t xml:space="preserve"> – </w:t>
      </w:r>
      <w:r>
        <w:rPr>
          <w:rFonts w:ascii="Times New Roman" w:hAnsi="Times New Roman" w:cs="Times New Roman"/>
        </w:rPr>
        <w:t xml:space="preserve">osoby nie będącej </w:t>
      </w:r>
      <w:r w:rsidRPr="004B2E1E">
        <w:rPr>
          <w:rFonts w:ascii="Times New Roman" w:hAnsi="Times New Roman" w:cs="Times New Roman"/>
        </w:rPr>
        <w:t>W</w:t>
      </w:r>
      <w:r>
        <w:rPr>
          <w:rFonts w:ascii="Times New Roman" w:hAnsi="Times New Roman" w:cs="Times New Roman"/>
        </w:rPr>
        <w:t>nioskodawcą</w:t>
      </w:r>
      <w:r w:rsidRPr="004B2E1E">
        <w:rPr>
          <w:rFonts w:ascii="Times New Roman" w:hAnsi="Times New Roman" w:cs="Times New Roman"/>
        </w:rPr>
        <w:t xml:space="preserve">, </w:t>
      </w:r>
    </w:p>
    <w:p w:rsidR="002E7BE0" w:rsidRPr="00A731A8" w:rsidRDefault="008340A2" w:rsidP="00C60AE3">
      <w:pPr>
        <w:spacing w:after="0" w:line="240" w:lineRule="auto"/>
        <w:rPr>
          <w:rFonts w:ascii="Times New Roman" w:hAnsi="Times New Roman" w:cs="Times New Roman"/>
        </w:rPr>
      </w:pPr>
      <w:r>
        <w:rPr>
          <w:rFonts w:ascii="Times New Roman" w:hAnsi="Times New Roman" w:cs="Times New Roman"/>
        </w:rPr>
        <w:t>Załącznik nr 7</w:t>
      </w:r>
      <w:r w:rsidR="00C21B7F">
        <w:rPr>
          <w:rFonts w:ascii="Times New Roman" w:hAnsi="Times New Roman" w:cs="Times New Roman"/>
        </w:rPr>
        <w:t xml:space="preserve"> - </w:t>
      </w:r>
      <w:r w:rsidR="004B2E1E" w:rsidRPr="004B2E1E">
        <w:rPr>
          <w:rFonts w:ascii="Times New Roman" w:hAnsi="Times New Roman" w:cs="Times New Roman"/>
        </w:rPr>
        <w:t xml:space="preserve">Karta </w:t>
      </w:r>
      <w:r w:rsidR="004B2E1E" w:rsidRPr="00A731A8">
        <w:rPr>
          <w:rFonts w:ascii="Times New Roman" w:hAnsi="Times New Roman" w:cs="Times New Roman"/>
        </w:rPr>
        <w:t>oceny Wniosku o dofinansowanie działalności gospodarczej.</w:t>
      </w:r>
    </w:p>
    <w:p w:rsidR="004B2E1E" w:rsidRPr="00CF1445" w:rsidRDefault="008340A2" w:rsidP="004B2E1E">
      <w:pPr>
        <w:spacing w:after="0" w:line="240" w:lineRule="auto"/>
        <w:rPr>
          <w:rFonts w:ascii="Times New Roman" w:hAnsi="Times New Roman" w:cs="Times New Roman"/>
        </w:rPr>
      </w:pPr>
      <w:r>
        <w:rPr>
          <w:rFonts w:ascii="Times New Roman" w:hAnsi="Times New Roman" w:cs="Times New Roman"/>
        </w:rPr>
        <w:t>Załącznik nr 8</w:t>
      </w:r>
      <w:r w:rsidR="00C21B7F">
        <w:rPr>
          <w:rFonts w:ascii="Times New Roman" w:hAnsi="Times New Roman" w:cs="Times New Roman"/>
        </w:rPr>
        <w:t xml:space="preserve"> - </w:t>
      </w:r>
      <w:r w:rsidR="004B2E1E" w:rsidRPr="00A731A8">
        <w:rPr>
          <w:rFonts w:ascii="Times New Roman" w:hAnsi="Times New Roman" w:cs="Times New Roman"/>
        </w:rPr>
        <w:t>Tabela r</w:t>
      </w:r>
      <w:r w:rsidR="00A731A8" w:rsidRPr="00A731A8">
        <w:rPr>
          <w:rFonts w:ascii="Times New Roman" w:hAnsi="Times New Roman" w:cs="Times New Roman"/>
        </w:rPr>
        <w:t>ozliczenia otrzymanego dofinansowania</w:t>
      </w:r>
    </w:p>
    <w:p w:rsidR="004B2E1E" w:rsidRPr="00CF1445" w:rsidRDefault="004B2E1E" w:rsidP="004B2E1E">
      <w:pPr>
        <w:rPr>
          <w:rFonts w:ascii="Times New Roman" w:hAnsi="Times New Roman" w:cs="Times New Roman"/>
          <w:strike/>
          <w:color w:val="FF0000"/>
        </w:rPr>
      </w:pPr>
    </w:p>
    <w:p w:rsidR="004B2E1E" w:rsidRPr="00CF1445" w:rsidRDefault="004B2E1E" w:rsidP="00C60AE3">
      <w:pPr>
        <w:spacing w:after="0" w:line="240" w:lineRule="auto"/>
        <w:rPr>
          <w:rFonts w:ascii="Times New Roman" w:hAnsi="Times New Roman" w:cs="Times New Roman"/>
        </w:rPr>
      </w:pPr>
    </w:p>
    <w:p w:rsidR="007326EF" w:rsidRPr="00CF1445" w:rsidRDefault="007326EF">
      <w:pPr>
        <w:rPr>
          <w:rFonts w:ascii="Times New Roman" w:hAnsi="Times New Roman" w:cs="Times New Roman"/>
          <w:strike/>
          <w:color w:val="FF0000"/>
        </w:rPr>
      </w:pPr>
    </w:p>
    <w:sectPr w:rsidR="007326EF" w:rsidRPr="00CF1445" w:rsidSect="00964251">
      <w:footerReference w:type="default" r:id="rId9"/>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632" w:rsidRDefault="007C6632" w:rsidP="00606455">
      <w:pPr>
        <w:spacing w:after="0" w:line="240" w:lineRule="auto"/>
      </w:pPr>
      <w:r>
        <w:separator/>
      </w:r>
    </w:p>
  </w:endnote>
  <w:endnote w:type="continuationSeparator" w:id="0">
    <w:p w:rsidR="007C6632" w:rsidRDefault="007C6632" w:rsidP="0060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352969"/>
      <w:docPartObj>
        <w:docPartGallery w:val="Page Numbers (Bottom of Page)"/>
        <w:docPartUnique/>
      </w:docPartObj>
    </w:sdtPr>
    <w:sdtEndPr/>
    <w:sdtContent>
      <w:p w:rsidR="00FE38B4" w:rsidRDefault="00FE38B4">
        <w:pPr>
          <w:pStyle w:val="Stopka"/>
          <w:jc w:val="right"/>
        </w:pPr>
        <w:r>
          <w:fldChar w:fldCharType="begin"/>
        </w:r>
        <w:r>
          <w:instrText>PAGE   \* MERGEFORMAT</w:instrText>
        </w:r>
        <w:r>
          <w:fldChar w:fldCharType="separate"/>
        </w:r>
        <w:r w:rsidR="007B08B6">
          <w:rPr>
            <w:noProof/>
          </w:rPr>
          <w:t>9</w:t>
        </w:r>
        <w:r>
          <w:fldChar w:fldCharType="end"/>
        </w:r>
      </w:p>
    </w:sdtContent>
  </w:sdt>
  <w:p w:rsidR="00FE38B4" w:rsidRDefault="00FE38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632" w:rsidRDefault="007C6632" w:rsidP="00606455">
      <w:pPr>
        <w:spacing w:after="0" w:line="240" w:lineRule="auto"/>
      </w:pPr>
      <w:r>
        <w:separator/>
      </w:r>
    </w:p>
  </w:footnote>
  <w:footnote w:type="continuationSeparator" w:id="0">
    <w:p w:rsidR="007C6632" w:rsidRDefault="007C6632" w:rsidP="006064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06A4"/>
    <w:multiLevelType w:val="hybridMultilevel"/>
    <w:tmpl w:val="CF5E05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5B525CD"/>
    <w:multiLevelType w:val="hybridMultilevel"/>
    <w:tmpl w:val="D994BC90"/>
    <w:lvl w:ilvl="0" w:tplc="885CB3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5677D1"/>
    <w:multiLevelType w:val="hybridMultilevel"/>
    <w:tmpl w:val="1BC24B9A"/>
    <w:lvl w:ilvl="0" w:tplc="D62257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283B11"/>
    <w:multiLevelType w:val="hybridMultilevel"/>
    <w:tmpl w:val="B964A188"/>
    <w:lvl w:ilvl="0" w:tplc="7CAC755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5E6273"/>
    <w:multiLevelType w:val="hybridMultilevel"/>
    <w:tmpl w:val="7F8A3E36"/>
    <w:lvl w:ilvl="0" w:tplc="A87E68A8">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 w15:restartNumberingAfterBreak="0">
    <w:nsid w:val="0ECD711A"/>
    <w:multiLevelType w:val="hybridMultilevel"/>
    <w:tmpl w:val="6C5209B0"/>
    <w:lvl w:ilvl="0" w:tplc="0144ED58">
      <w:start w:val="1"/>
      <w:numFmt w:val="decimal"/>
      <w:lvlText w:val="%1."/>
      <w:lvlJc w:val="righ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1945C3"/>
    <w:multiLevelType w:val="hybridMultilevel"/>
    <w:tmpl w:val="FA2644C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5DE2A65"/>
    <w:multiLevelType w:val="hybridMultilevel"/>
    <w:tmpl w:val="3822E80C"/>
    <w:lvl w:ilvl="0" w:tplc="211ECC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75958BC"/>
    <w:multiLevelType w:val="hybridMultilevel"/>
    <w:tmpl w:val="E5F0DF04"/>
    <w:lvl w:ilvl="0" w:tplc="4F68A1BE">
      <w:start w:val="1"/>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E615D0"/>
    <w:multiLevelType w:val="hybridMultilevel"/>
    <w:tmpl w:val="FBD0E768"/>
    <w:lvl w:ilvl="0" w:tplc="A87E68A8">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0" w15:restartNumberingAfterBreak="0">
    <w:nsid w:val="19FF0DDF"/>
    <w:multiLevelType w:val="hybridMultilevel"/>
    <w:tmpl w:val="9970E384"/>
    <w:lvl w:ilvl="0" w:tplc="82CE7D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011954"/>
    <w:multiLevelType w:val="hybridMultilevel"/>
    <w:tmpl w:val="F2987C10"/>
    <w:lvl w:ilvl="0" w:tplc="1E5AA6AE">
      <w:start w:val="1"/>
      <w:numFmt w:val="lowerLetter"/>
      <w:lvlText w:val="%1)"/>
      <w:lvlJc w:val="left"/>
      <w:pPr>
        <w:ind w:left="1352" w:hanging="360"/>
      </w:pPr>
      <w:rPr>
        <w:b w:val="0"/>
        <w:sz w:val="22"/>
        <w:szCs w:val="22"/>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2" w15:restartNumberingAfterBreak="0">
    <w:nsid w:val="1C094ACC"/>
    <w:multiLevelType w:val="hybridMultilevel"/>
    <w:tmpl w:val="BCCA0414"/>
    <w:lvl w:ilvl="0" w:tplc="F4E82BD4">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006C96"/>
    <w:multiLevelType w:val="hybridMultilevel"/>
    <w:tmpl w:val="BB565622"/>
    <w:lvl w:ilvl="0" w:tplc="ADE82018">
      <w:start w:val="1"/>
      <w:numFmt w:val="decimal"/>
      <w:lvlText w:val="%1."/>
      <w:lvlJc w:val="right"/>
      <w:pPr>
        <w:ind w:left="72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AC499F"/>
    <w:multiLevelType w:val="hybridMultilevel"/>
    <w:tmpl w:val="C23C094C"/>
    <w:lvl w:ilvl="0" w:tplc="F084AD9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2862B94"/>
    <w:multiLevelType w:val="hybridMultilevel"/>
    <w:tmpl w:val="EC7E4DC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265D7652"/>
    <w:multiLevelType w:val="hybridMultilevel"/>
    <w:tmpl w:val="E12AA73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2677562F"/>
    <w:multiLevelType w:val="hybridMultilevel"/>
    <w:tmpl w:val="8774D526"/>
    <w:lvl w:ilvl="0" w:tplc="1CD69E2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344F12"/>
    <w:multiLevelType w:val="hybridMultilevel"/>
    <w:tmpl w:val="FDC407D8"/>
    <w:lvl w:ilvl="0" w:tplc="671AC83E">
      <w:start w:val="1"/>
      <w:numFmt w:val="decimal"/>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2D0A1110"/>
    <w:multiLevelType w:val="hybridMultilevel"/>
    <w:tmpl w:val="984631B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EE552F3"/>
    <w:multiLevelType w:val="hybridMultilevel"/>
    <w:tmpl w:val="E462FF3A"/>
    <w:lvl w:ilvl="0" w:tplc="E89C690A">
      <w:start w:val="1"/>
      <w:numFmt w:val="decimal"/>
      <w:lvlText w:val="%1."/>
      <w:lvlJc w:val="righ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46407B"/>
    <w:multiLevelType w:val="hybridMultilevel"/>
    <w:tmpl w:val="BED0E7E8"/>
    <w:lvl w:ilvl="0" w:tplc="534ACF2C">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2" w15:restartNumberingAfterBreak="0">
    <w:nsid w:val="380D1150"/>
    <w:multiLevelType w:val="hybridMultilevel"/>
    <w:tmpl w:val="489C0C18"/>
    <w:lvl w:ilvl="0" w:tplc="598010D6">
      <w:start w:val="1"/>
      <w:numFmt w:val="decimal"/>
      <w:lvlText w:val="%1."/>
      <w:lvlJc w:val="left"/>
      <w:pPr>
        <w:tabs>
          <w:tab w:val="num" w:pos="720"/>
        </w:tabs>
        <w:ind w:left="720" w:hanging="360"/>
      </w:pPr>
      <w:rPr>
        <w:color w:val="auto"/>
      </w:rPr>
    </w:lvl>
    <w:lvl w:ilvl="1" w:tplc="04150001">
      <w:start w:val="1"/>
      <w:numFmt w:val="bullet"/>
      <w:lvlText w:val=""/>
      <w:lvlJc w:val="left"/>
      <w:pPr>
        <w:tabs>
          <w:tab w:val="num" w:pos="1440"/>
        </w:tabs>
        <w:ind w:left="1440" w:hanging="360"/>
      </w:pPr>
      <w:rPr>
        <w:rFonts w:ascii="Symbol" w:hAnsi="Symbol" w:hint="default"/>
      </w:rPr>
    </w:lvl>
    <w:lvl w:ilvl="2" w:tplc="20B411BC">
      <w:start w:val="1"/>
      <w:numFmt w:val="lowerLetter"/>
      <w:lvlText w:val="%3)"/>
      <w:lvlJc w:val="left"/>
      <w:pPr>
        <w:tabs>
          <w:tab w:val="num" w:pos="2520"/>
        </w:tabs>
        <w:ind w:left="2520" w:hanging="5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8D60E8"/>
    <w:multiLevelType w:val="hybridMultilevel"/>
    <w:tmpl w:val="B3FC5344"/>
    <w:lvl w:ilvl="0" w:tplc="13FE6602">
      <w:start w:val="1"/>
      <w:numFmt w:val="lowerLetter"/>
      <w:lvlText w:val="%1)"/>
      <w:lvlJc w:val="left"/>
      <w:pPr>
        <w:ind w:left="2160" w:hanging="360"/>
      </w:pPr>
      <w:rPr>
        <w:rFonts w:hint="default"/>
        <w:b w:val="0"/>
      </w:rPr>
    </w:lvl>
    <w:lvl w:ilvl="1" w:tplc="534ACF2C">
      <w:start w:val="1"/>
      <w:numFmt w:val="bullet"/>
      <w:lvlText w:val=""/>
      <w:lvlJc w:val="left"/>
      <w:pPr>
        <w:ind w:left="1777" w:hanging="360"/>
      </w:pPr>
      <w:rPr>
        <w:rFonts w:ascii="Symbol" w:hAnsi="Symbol" w:hint="default"/>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15:restartNumberingAfterBreak="0">
    <w:nsid w:val="3C216FB8"/>
    <w:multiLevelType w:val="hybridMultilevel"/>
    <w:tmpl w:val="B16033FC"/>
    <w:lvl w:ilvl="0" w:tplc="F6CEFEF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446B1122"/>
    <w:multiLevelType w:val="hybridMultilevel"/>
    <w:tmpl w:val="4F585FA2"/>
    <w:lvl w:ilvl="0" w:tplc="95EC1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6D0AD0"/>
    <w:multiLevelType w:val="hybridMultilevel"/>
    <w:tmpl w:val="909AE180"/>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47612396"/>
    <w:multiLevelType w:val="hybridMultilevel"/>
    <w:tmpl w:val="F2E49C48"/>
    <w:lvl w:ilvl="0" w:tplc="FCA60D0E">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E37C89"/>
    <w:multiLevelType w:val="hybridMultilevel"/>
    <w:tmpl w:val="96AA925E"/>
    <w:lvl w:ilvl="0" w:tplc="A81A774C">
      <w:start w:val="1"/>
      <w:numFmt w:val="decimal"/>
      <w:lvlText w:val="%1."/>
      <w:lvlJc w:val="righ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08344F"/>
    <w:multiLevelType w:val="hybridMultilevel"/>
    <w:tmpl w:val="3A32FCB6"/>
    <w:lvl w:ilvl="0" w:tplc="F95CE73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0DA7715"/>
    <w:multiLevelType w:val="hybridMultilevel"/>
    <w:tmpl w:val="886E4A9A"/>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3D00F46"/>
    <w:multiLevelType w:val="hybridMultilevel"/>
    <w:tmpl w:val="1D64DD5A"/>
    <w:lvl w:ilvl="0" w:tplc="97BA2E5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7211AA"/>
    <w:multiLevelType w:val="hybridMultilevel"/>
    <w:tmpl w:val="4FDACE9C"/>
    <w:lvl w:ilvl="0" w:tplc="534ACF2C">
      <w:start w:val="1"/>
      <w:numFmt w:val="bullet"/>
      <w:lvlText w:val=""/>
      <w:lvlJc w:val="left"/>
      <w:pPr>
        <w:ind w:left="1777" w:hanging="360"/>
      </w:pPr>
      <w:rPr>
        <w:rFonts w:ascii="Symbol" w:hAnsi="Symbol" w:hint="default"/>
      </w:rPr>
    </w:lvl>
    <w:lvl w:ilvl="1" w:tplc="04150019">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33" w15:restartNumberingAfterBreak="0">
    <w:nsid w:val="5DC21463"/>
    <w:multiLevelType w:val="hybridMultilevel"/>
    <w:tmpl w:val="A5925C84"/>
    <w:lvl w:ilvl="0" w:tplc="2534B1FC">
      <w:start w:val="1"/>
      <w:numFmt w:val="decimal"/>
      <w:lvlText w:val="%1)"/>
      <w:lvlJc w:val="left"/>
      <w:pPr>
        <w:ind w:left="1210" w:hanging="360"/>
      </w:pPr>
      <w:rPr>
        <w:rFonts w:hint="default"/>
        <w:sz w:val="22"/>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4" w15:restartNumberingAfterBreak="0">
    <w:nsid w:val="5E8F59AD"/>
    <w:multiLevelType w:val="hybridMultilevel"/>
    <w:tmpl w:val="C94AA170"/>
    <w:lvl w:ilvl="0" w:tplc="CDD26C0E">
      <w:start w:val="1"/>
      <w:numFmt w:val="decimal"/>
      <w:lvlText w:val="%1)"/>
      <w:lvlJc w:val="left"/>
      <w:pPr>
        <w:ind w:left="1210" w:hanging="360"/>
      </w:pPr>
      <w:rPr>
        <w:rFonts w:hint="default"/>
        <w:b w:val="0"/>
        <w:color w:val="000000"/>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15:restartNumberingAfterBreak="0">
    <w:nsid w:val="5EF65D52"/>
    <w:multiLevelType w:val="hybridMultilevel"/>
    <w:tmpl w:val="61961E1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1E977A7"/>
    <w:multiLevelType w:val="hybridMultilevel"/>
    <w:tmpl w:val="48F8D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BC07A8"/>
    <w:multiLevelType w:val="hybridMultilevel"/>
    <w:tmpl w:val="66346E40"/>
    <w:lvl w:ilvl="0" w:tplc="76C0468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3296DD7"/>
    <w:multiLevelType w:val="hybridMultilevel"/>
    <w:tmpl w:val="53EE57B6"/>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5A708F9"/>
    <w:multiLevelType w:val="hybridMultilevel"/>
    <w:tmpl w:val="388475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2C79F8"/>
    <w:multiLevelType w:val="hybridMultilevel"/>
    <w:tmpl w:val="3B96459E"/>
    <w:lvl w:ilvl="0" w:tplc="CB7CD63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2E337A"/>
    <w:multiLevelType w:val="hybridMultilevel"/>
    <w:tmpl w:val="F5821270"/>
    <w:lvl w:ilvl="0" w:tplc="A7F4D8C2">
      <w:start w:val="1"/>
      <w:numFmt w:val="lowerLetter"/>
      <w:lvlText w:val="%1)"/>
      <w:lvlJc w:val="left"/>
      <w:pPr>
        <w:ind w:left="1777" w:hanging="360"/>
      </w:pPr>
      <w:rPr>
        <w:b w:val="0"/>
        <w:sz w:val="22"/>
        <w:szCs w:val="22"/>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42" w15:restartNumberingAfterBreak="0">
    <w:nsid w:val="67FE3914"/>
    <w:multiLevelType w:val="hybridMultilevel"/>
    <w:tmpl w:val="EA9ABD16"/>
    <w:lvl w:ilvl="0" w:tplc="82B6F75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A04F96"/>
    <w:multiLevelType w:val="hybridMultilevel"/>
    <w:tmpl w:val="F2FC7842"/>
    <w:lvl w:ilvl="0" w:tplc="04150017">
      <w:start w:val="1"/>
      <w:numFmt w:val="lowerLetter"/>
      <w:lvlText w:val="%1)"/>
      <w:lvlJc w:val="left"/>
      <w:pPr>
        <w:ind w:left="1777" w:hanging="360"/>
      </w:p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44" w15:restartNumberingAfterBreak="0">
    <w:nsid w:val="6E3D617E"/>
    <w:multiLevelType w:val="hybridMultilevel"/>
    <w:tmpl w:val="B4885100"/>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5" w15:restartNumberingAfterBreak="0">
    <w:nsid w:val="78871C6B"/>
    <w:multiLevelType w:val="hybridMultilevel"/>
    <w:tmpl w:val="909AE180"/>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6" w15:restartNumberingAfterBreak="0">
    <w:nsid w:val="79A62F5C"/>
    <w:multiLevelType w:val="hybridMultilevel"/>
    <w:tmpl w:val="160C48AE"/>
    <w:lvl w:ilvl="0" w:tplc="B29C9A64">
      <w:start w:val="1"/>
      <w:numFmt w:val="decimal"/>
      <w:lvlText w:val="%1)"/>
      <w:lvlJc w:val="left"/>
      <w:pPr>
        <w:ind w:left="1210" w:hanging="360"/>
      </w:pPr>
      <w:rPr>
        <w:b w:val="0"/>
        <w:sz w:val="22"/>
        <w:szCs w:val="22"/>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7" w15:restartNumberingAfterBreak="0">
    <w:nsid w:val="7EE60A62"/>
    <w:multiLevelType w:val="hybridMultilevel"/>
    <w:tmpl w:val="6B447A7C"/>
    <w:lvl w:ilvl="0" w:tplc="A87E68A8">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num w:numId="1">
    <w:abstractNumId w:val="3"/>
  </w:num>
  <w:num w:numId="2">
    <w:abstractNumId w:val="36"/>
  </w:num>
  <w:num w:numId="3">
    <w:abstractNumId w:val="45"/>
  </w:num>
  <w:num w:numId="4">
    <w:abstractNumId w:val="43"/>
  </w:num>
  <w:num w:numId="5">
    <w:abstractNumId w:val="23"/>
  </w:num>
  <w:num w:numId="6">
    <w:abstractNumId w:val="32"/>
  </w:num>
  <w:num w:numId="7">
    <w:abstractNumId w:val="42"/>
  </w:num>
  <w:num w:numId="8">
    <w:abstractNumId w:val="19"/>
  </w:num>
  <w:num w:numId="9">
    <w:abstractNumId w:val="10"/>
  </w:num>
  <w:num w:numId="10">
    <w:abstractNumId w:val="0"/>
  </w:num>
  <w:num w:numId="11">
    <w:abstractNumId w:val="44"/>
  </w:num>
  <w:num w:numId="12">
    <w:abstractNumId w:val="12"/>
  </w:num>
  <w:num w:numId="13">
    <w:abstractNumId w:val="27"/>
  </w:num>
  <w:num w:numId="14">
    <w:abstractNumId w:val="5"/>
  </w:num>
  <w:num w:numId="15">
    <w:abstractNumId w:val="46"/>
  </w:num>
  <w:num w:numId="16">
    <w:abstractNumId w:val="41"/>
  </w:num>
  <w:num w:numId="17">
    <w:abstractNumId w:val="28"/>
  </w:num>
  <w:num w:numId="18">
    <w:abstractNumId w:val="18"/>
  </w:num>
  <w:num w:numId="19">
    <w:abstractNumId w:val="16"/>
  </w:num>
  <w:num w:numId="20">
    <w:abstractNumId w:val="20"/>
  </w:num>
  <w:num w:numId="21">
    <w:abstractNumId w:val="26"/>
  </w:num>
  <w:num w:numId="22">
    <w:abstractNumId w:val="13"/>
  </w:num>
  <w:num w:numId="23">
    <w:abstractNumId w:val="35"/>
  </w:num>
  <w:num w:numId="24">
    <w:abstractNumId w:val="11"/>
  </w:num>
  <w:num w:numId="25">
    <w:abstractNumId w:val="21"/>
  </w:num>
  <w:num w:numId="26">
    <w:abstractNumId w:val="4"/>
  </w:num>
  <w:num w:numId="27">
    <w:abstractNumId w:val="9"/>
  </w:num>
  <w:num w:numId="28">
    <w:abstractNumId w:val="47"/>
  </w:num>
  <w:num w:numId="29">
    <w:abstractNumId w:val="29"/>
  </w:num>
  <w:num w:numId="30">
    <w:abstractNumId w:val="7"/>
  </w:num>
  <w:num w:numId="31">
    <w:abstractNumId w:val="40"/>
  </w:num>
  <w:num w:numId="32">
    <w:abstractNumId w:val="31"/>
  </w:num>
  <w:num w:numId="33">
    <w:abstractNumId w:val="37"/>
  </w:num>
  <w:num w:numId="34">
    <w:abstractNumId w:val="14"/>
  </w:num>
  <w:num w:numId="35">
    <w:abstractNumId w:val="17"/>
  </w:num>
  <w:num w:numId="36">
    <w:abstractNumId w:val="34"/>
  </w:num>
  <w:num w:numId="37">
    <w:abstractNumId w:val="33"/>
  </w:num>
  <w:num w:numId="38">
    <w:abstractNumId w:val="38"/>
  </w:num>
  <w:num w:numId="39">
    <w:abstractNumId w:val="30"/>
  </w:num>
  <w:num w:numId="40">
    <w:abstractNumId w:val="8"/>
  </w:num>
  <w:num w:numId="41">
    <w:abstractNumId w:val="39"/>
  </w:num>
  <w:num w:numId="42">
    <w:abstractNumId w:val="15"/>
  </w:num>
  <w:num w:numId="43">
    <w:abstractNumId w:val="24"/>
  </w:num>
  <w:num w:numId="44">
    <w:abstractNumId w:val="22"/>
  </w:num>
  <w:num w:numId="45">
    <w:abstractNumId w:val="1"/>
  </w:num>
  <w:num w:numId="46">
    <w:abstractNumId w:val="6"/>
  </w:num>
  <w:num w:numId="47">
    <w:abstractNumId w:val="2"/>
  </w:num>
  <w:num w:numId="48">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1E"/>
    <w:rsid w:val="00001526"/>
    <w:rsid w:val="00001FBC"/>
    <w:rsid w:val="000047B5"/>
    <w:rsid w:val="0000512F"/>
    <w:rsid w:val="0000635D"/>
    <w:rsid w:val="000075E9"/>
    <w:rsid w:val="000103C1"/>
    <w:rsid w:val="00010CAA"/>
    <w:rsid w:val="0001581B"/>
    <w:rsid w:val="0001743E"/>
    <w:rsid w:val="0001755E"/>
    <w:rsid w:val="00020250"/>
    <w:rsid w:val="000228F9"/>
    <w:rsid w:val="000245A0"/>
    <w:rsid w:val="000250F4"/>
    <w:rsid w:val="00030CA2"/>
    <w:rsid w:val="000330B4"/>
    <w:rsid w:val="000337B3"/>
    <w:rsid w:val="000348B3"/>
    <w:rsid w:val="000360AC"/>
    <w:rsid w:val="00036122"/>
    <w:rsid w:val="00037E6B"/>
    <w:rsid w:val="00041874"/>
    <w:rsid w:val="0004188D"/>
    <w:rsid w:val="00041A9B"/>
    <w:rsid w:val="0004234E"/>
    <w:rsid w:val="000437C5"/>
    <w:rsid w:val="000463FF"/>
    <w:rsid w:val="00047E63"/>
    <w:rsid w:val="000502F6"/>
    <w:rsid w:val="00054309"/>
    <w:rsid w:val="00054A24"/>
    <w:rsid w:val="00054E2E"/>
    <w:rsid w:val="000601ED"/>
    <w:rsid w:val="00060904"/>
    <w:rsid w:val="00060F85"/>
    <w:rsid w:val="0006538F"/>
    <w:rsid w:val="00065AC2"/>
    <w:rsid w:val="00065FB8"/>
    <w:rsid w:val="00067AFA"/>
    <w:rsid w:val="00067E5C"/>
    <w:rsid w:val="00070074"/>
    <w:rsid w:val="00077B6E"/>
    <w:rsid w:val="00082943"/>
    <w:rsid w:val="00083229"/>
    <w:rsid w:val="00083642"/>
    <w:rsid w:val="00085256"/>
    <w:rsid w:val="000852AA"/>
    <w:rsid w:val="000860E8"/>
    <w:rsid w:val="000871A3"/>
    <w:rsid w:val="00091F84"/>
    <w:rsid w:val="00093F85"/>
    <w:rsid w:val="000943C7"/>
    <w:rsid w:val="0009548B"/>
    <w:rsid w:val="00097240"/>
    <w:rsid w:val="000976EA"/>
    <w:rsid w:val="000A04C7"/>
    <w:rsid w:val="000A1600"/>
    <w:rsid w:val="000A16DE"/>
    <w:rsid w:val="000A1A9A"/>
    <w:rsid w:val="000A1DA1"/>
    <w:rsid w:val="000A2648"/>
    <w:rsid w:val="000A4CDF"/>
    <w:rsid w:val="000A646F"/>
    <w:rsid w:val="000A7B46"/>
    <w:rsid w:val="000B06A9"/>
    <w:rsid w:val="000B16B1"/>
    <w:rsid w:val="000B1B95"/>
    <w:rsid w:val="000B3A03"/>
    <w:rsid w:val="000B469C"/>
    <w:rsid w:val="000C1FA9"/>
    <w:rsid w:val="000C2C95"/>
    <w:rsid w:val="000C3795"/>
    <w:rsid w:val="000C5C11"/>
    <w:rsid w:val="000C5DA9"/>
    <w:rsid w:val="000C740D"/>
    <w:rsid w:val="000C7E1B"/>
    <w:rsid w:val="000D0989"/>
    <w:rsid w:val="000D0F5D"/>
    <w:rsid w:val="000D29D1"/>
    <w:rsid w:val="000D29E6"/>
    <w:rsid w:val="000D38E7"/>
    <w:rsid w:val="000D54DA"/>
    <w:rsid w:val="000E6899"/>
    <w:rsid w:val="000E7583"/>
    <w:rsid w:val="000F1415"/>
    <w:rsid w:val="000F525C"/>
    <w:rsid w:val="000F6628"/>
    <w:rsid w:val="00100B04"/>
    <w:rsid w:val="0010123F"/>
    <w:rsid w:val="0010176A"/>
    <w:rsid w:val="00101978"/>
    <w:rsid w:val="00101E0F"/>
    <w:rsid w:val="001026CB"/>
    <w:rsid w:val="001030C1"/>
    <w:rsid w:val="00105504"/>
    <w:rsid w:val="001069DB"/>
    <w:rsid w:val="0010710E"/>
    <w:rsid w:val="00111952"/>
    <w:rsid w:val="00112FA5"/>
    <w:rsid w:val="00113558"/>
    <w:rsid w:val="00114DC4"/>
    <w:rsid w:val="00117C32"/>
    <w:rsid w:val="0012063D"/>
    <w:rsid w:val="00126176"/>
    <w:rsid w:val="00126C6F"/>
    <w:rsid w:val="001306B1"/>
    <w:rsid w:val="00133224"/>
    <w:rsid w:val="001353A1"/>
    <w:rsid w:val="00136432"/>
    <w:rsid w:val="00136F5E"/>
    <w:rsid w:val="0014091E"/>
    <w:rsid w:val="00140C94"/>
    <w:rsid w:val="00142633"/>
    <w:rsid w:val="00144FF2"/>
    <w:rsid w:val="00152AD3"/>
    <w:rsid w:val="0015474A"/>
    <w:rsid w:val="00160951"/>
    <w:rsid w:val="00163B1D"/>
    <w:rsid w:val="00164BEC"/>
    <w:rsid w:val="00167678"/>
    <w:rsid w:val="00171203"/>
    <w:rsid w:val="00172D23"/>
    <w:rsid w:val="00172D76"/>
    <w:rsid w:val="0017373C"/>
    <w:rsid w:val="00176742"/>
    <w:rsid w:val="00177DA1"/>
    <w:rsid w:val="00180B8C"/>
    <w:rsid w:val="00181110"/>
    <w:rsid w:val="001856CB"/>
    <w:rsid w:val="00185774"/>
    <w:rsid w:val="00187100"/>
    <w:rsid w:val="00187111"/>
    <w:rsid w:val="00190145"/>
    <w:rsid w:val="001919A3"/>
    <w:rsid w:val="00193922"/>
    <w:rsid w:val="00193958"/>
    <w:rsid w:val="00195FA4"/>
    <w:rsid w:val="001A06FE"/>
    <w:rsid w:val="001A5410"/>
    <w:rsid w:val="001B048E"/>
    <w:rsid w:val="001B1C0B"/>
    <w:rsid w:val="001B26ED"/>
    <w:rsid w:val="001B4B3D"/>
    <w:rsid w:val="001B4F16"/>
    <w:rsid w:val="001B62D6"/>
    <w:rsid w:val="001B66D8"/>
    <w:rsid w:val="001B723E"/>
    <w:rsid w:val="001C1FDE"/>
    <w:rsid w:val="001C2D32"/>
    <w:rsid w:val="001C427F"/>
    <w:rsid w:val="001C7F63"/>
    <w:rsid w:val="001D200C"/>
    <w:rsid w:val="001D60B4"/>
    <w:rsid w:val="001D6CF9"/>
    <w:rsid w:val="001E1012"/>
    <w:rsid w:val="001E167D"/>
    <w:rsid w:val="001E568E"/>
    <w:rsid w:val="001E6555"/>
    <w:rsid w:val="001E77D3"/>
    <w:rsid w:val="001F0836"/>
    <w:rsid w:val="001F276F"/>
    <w:rsid w:val="001F29A8"/>
    <w:rsid w:val="001F2F10"/>
    <w:rsid w:val="001F36EE"/>
    <w:rsid w:val="001F37BE"/>
    <w:rsid w:val="001F7E86"/>
    <w:rsid w:val="002003B2"/>
    <w:rsid w:val="0020100E"/>
    <w:rsid w:val="0020135C"/>
    <w:rsid w:val="002022EB"/>
    <w:rsid w:val="00205435"/>
    <w:rsid w:val="00205C69"/>
    <w:rsid w:val="002063AA"/>
    <w:rsid w:val="00206680"/>
    <w:rsid w:val="0020754D"/>
    <w:rsid w:val="00207B54"/>
    <w:rsid w:val="002106DE"/>
    <w:rsid w:val="002127F8"/>
    <w:rsid w:val="0021293F"/>
    <w:rsid w:val="00212E64"/>
    <w:rsid w:val="00214740"/>
    <w:rsid w:val="00220EE4"/>
    <w:rsid w:val="002245C7"/>
    <w:rsid w:val="00231411"/>
    <w:rsid w:val="002326F0"/>
    <w:rsid w:val="00236D01"/>
    <w:rsid w:val="00236E53"/>
    <w:rsid w:val="00236FBB"/>
    <w:rsid w:val="002400F7"/>
    <w:rsid w:val="00243143"/>
    <w:rsid w:val="002457DC"/>
    <w:rsid w:val="002478BA"/>
    <w:rsid w:val="00247B09"/>
    <w:rsid w:val="00251F6E"/>
    <w:rsid w:val="0025271B"/>
    <w:rsid w:val="00253E87"/>
    <w:rsid w:val="0026261A"/>
    <w:rsid w:val="00266847"/>
    <w:rsid w:val="002710B1"/>
    <w:rsid w:val="00272F72"/>
    <w:rsid w:val="002740B1"/>
    <w:rsid w:val="00274B88"/>
    <w:rsid w:val="00275537"/>
    <w:rsid w:val="0027587D"/>
    <w:rsid w:val="00277143"/>
    <w:rsid w:val="002779A0"/>
    <w:rsid w:val="00277B2E"/>
    <w:rsid w:val="00284110"/>
    <w:rsid w:val="00285A9F"/>
    <w:rsid w:val="002862E2"/>
    <w:rsid w:val="00286907"/>
    <w:rsid w:val="002872AF"/>
    <w:rsid w:val="00293F69"/>
    <w:rsid w:val="0029434E"/>
    <w:rsid w:val="002963EF"/>
    <w:rsid w:val="00296452"/>
    <w:rsid w:val="002A10F0"/>
    <w:rsid w:val="002A206E"/>
    <w:rsid w:val="002A4C2F"/>
    <w:rsid w:val="002A609A"/>
    <w:rsid w:val="002A6E09"/>
    <w:rsid w:val="002A71D9"/>
    <w:rsid w:val="002B00EB"/>
    <w:rsid w:val="002B1F95"/>
    <w:rsid w:val="002B2D87"/>
    <w:rsid w:val="002B3DD9"/>
    <w:rsid w:val="002B4A3C"/>
    <w:rsid w:val="002C3B6F"/>
    <w:rsid w:val="002C7170"/>
    <w:rsid w:val="002D23C5"/>
    <w:rsid w:val="002D2D9A"/>
    <w:rsid w:val="002D337B"/>
    <w:rsid w:val="002D3536"/>
    <w:rsid w:val="002D41E4"/>
    <w:rsid w:val="002D53D1"/>
    <w:rsid w:val="002D64F7"/>
    <w:rsid w:val="002E19F1"/>
    <w:rsid w:val="002E1B8E"/>
    <w:rsid w:val="002E3941"/>
    <w:rsid w:val="002E7BE0"/>
    <w:rsid w:val="002F446C"/>
    <w:rsid w:val="002F5364"/>
    <w:rsid w:val="002F5A74"/>
    <w:rsid w:val="002F79B2"/>
    <w:rsid w:val="00303FCB"/>
    <w:rsid w:val="0030525F"/>
    <w:rsid w:val="0030777B"/>
    <w:rsid w:val="003114C2"/>
    <w:rsid w:val="0031150D"/>
    <w:rsid w:val="00312342"/>
    <w:rsid w:val="00314836"/>
    <w:rsid w:val="003161DA"/>
    <w:rsid w:val="0031672E"/>
    <w:rsid w:val="00316B51"/>
    <w:rsid w:val="00320F10"/>
    <w:rsid w:val="0032333F"/>
    <w:rsid w:val="00324FFF"/>
    <w:rsid w:val="00330E35"/>
    <w:rsid w:val="00331864"/>
    <w:rsid w:val="00331A71"/>
    <w:rsid w:val="0033337F"/>
    <w:rsid w:val="003342E3"/>
    <w:rsid w:val="00334554"/>
    <w:rsid w:val="0033466E"/>
    <w:rsid w:val="00334FBB"/>
    <w:rsid w:val="0033522E"/>
    <w:rsid w:val="0034072F"/>
    <w:rsid w:val="00345588"/>
    <w:rsid w:val="00345EEF"/>
    <w:rsid w:val="0034706A"/>
    <w:rsid w:val="00347AD2"/>
    <w:rsid w:val="003542EA"/>
    <w:rsid w:val="00357322"/>
    <w:rsid w:val="00360249"/>
    <w:rsid w:val="00361395"/>
    <w:rsid w:val="0036222C"/>
    <w:rsid w:val="00362288"/>
    <w:rsid w:val="003627FF"/>
    <w:rsid w:val="00363FD5"/>
    <w:rsid w:val="003663F7"/>
    <w:rsid w:val="00370057"/>
    <w:rsid w:val="00370D37"/>
    <w:rsid w:val="00372D94"/>
    <w:rsid w:val="00372EE0"/>
    <w:rsid w:val="00373B6E"/>
    <w:rsid w:val="00377E30"/>
    <w:rsid w:val="003810EB"/>
    <w:rsid w:val="0038216D"/>
    <w:rsid w:val="003849B6"/>
    <w:rsid w:val="00385012"/>
    <w:rsid w:val="0038513D"/>
    <w:rsid w:val="003854E0"/>
    <w:rsid w:val="00395365"/>
    <w:rsid w:val="00396565"/>
    <w:rsid w:val="00396CA5"/>
    <w:rsid w:val="00397C67"/>
    <w:rsid w:val="003A1BEA"/>
    <w:rsid w:val="003A2425"/>
    <w:rsid w:val="003A33DC"/>
    <w:rsid w:val="003A47C7"/>
    <w:rsid w:val="003A5D0D"/>
    <w:rsid w:val="003A5EC0"/>
    <w:rsid w:val="003A6689"/>
    <w:rsid w:val="003A798F"/>
    <w:rsid w:val="003B0144"/>
    <w:rsid w:val="003B3F40"/>
    <w:rsid w:val="003B44FD"/>
    <w:rsid w:val="003B4683"/>
    <w:rsid w:val="003B4D09"/>
    <w:rsid w:val="003B628A"/>
    <w:rsid w:val="003C3204"/>
    <w:rsid w:val="003D0BAE"/>
    <w:rsid w:val="003D3874"/>
    <w:rsid w:val="003D60D3"/>
    <w:rsid w:val="003D651A"/>
    <w:rsid w:val="003D7624"/>
    <w:rsid w:val="003E06E3"/>
    <w:rsid w:val="003E2BE2"/>
    <w:rsid w:val="003E4CB0"/>
    <w:rsid w:val="003E5134"/>
    <w:rsid w:val="003F067D"/>
    <w:rsid w:val="003F27C0"/>
    <w:rsid w:val="003F4522"/>
    <w:rsid w:val="003F4D9D"/>
    <w:rsid w:val="003F555E"/>
    <w:rsid w:val="003F6257"/>
    <w:rsid w:val="003F6E94"/>
    <w:rsid w:val="003F72DE"/>
    <w:rsid w:val="0040038D"/>
    <w:rsid w:val="00401CA4"/>
    <w:rsid w:val="004033D2"/>
    <w:rsid w:val="00410BD2"/>
    <w:rsid w:val="00410BE0"/>
    <w:rsid w:val="00411245"/>
    <w:rsid w:val="00413F5D"/>
    <w:rsid w:val="0042298F"/>
    <w:rsid w:val="00424F84"/>
    <w:rsid w:val="004257B1"/>
    <w:rsid w:val="00430EC2"/>
    <w:rsid w:val="004329BE"/>
    <w:rsid w:val="00433F81"/>
    <w:rsid w:val="0043510E"/>
    <w:rsid w:val="00437BD5"/>
    <w:rsid w:val="0044015F"/>
    <w:rsid w:val="00440D97"/>
    <w:rsid w:val="004420B3"/>
    <w:rsid w:val="004426FF"/>
    <w:rsid w:val="0044286A"/>
    <w:rsid w:val="004459EA"/>
    <w:rsid w:val="00450EE6"/>
    <w:rsid w:val="004545B8"/>
    <w:rsid w:val="004548CD"/>
    <w:rsid w:val="004606EE"/>
    <w:rsid w:val="00460D9E"/>
    <w:rsid w:val="0046447F"/>
    <w:rsid w:val="00466942"/>
    <w:rsid w:val="00467E85"/>
    <w:rsid w:val="00472DCB"/>
    <w:rsid w:val="00472F33"/>
    <w:rsid w:val="00473D56"/>
    <w:rsid w:val="00474AC4"/>
    <w:rsid w:val="00477B1D"/>
    <w:rsid w:val="0048100E"/>
    <w:rsid w:val="00482056"/>
    <w:rsid w:val="00483757"/>
    <w:rsid w:val="004846D2"/>
    <w:rsid w:val="00485234"/>
    <w:rsid w:val="00490401"/>
    <w:rsid w:val="00492BBF"/>
    <w:rsid w:val="00495099"/>
    <w:rsid w:val="00495EDF"/>
    <w:rsid w:val="004A015C"/>
    <w:rsid w:val="004A165D"/>
    <w:rsid w:val="004A2098"/>
    <w:rsid w:val="004A2E3E"/>
    <w:rsid w:val="004A469E"/>
    <w:rsid w:val="004A4D3C"/>
    <w:rsid w:val="004A63DB"/>
    <w:rsid w:val="004A6B42"/>
    <w:rsid w:val="004A6F30"/>
    <w:rsid w:val="004A7547"/>
    <w:rsid w:val="004B1CEC"/>
    <w:rsid w:val="004B227D"/>
    <w:rsid w:val="004B2D2C"/>
    <w:rsid w:val="004B2E1E"/>
    <w:rsid w:val="004B42F4"/>
    <w:rsid w:val="004B5A75"/>
    <w:rsid w:val="004B5F04"/>
    <w:rsid w:val="004B61AF"/>
    <w:rsid w:val="004B657D"/>
    <w:rsid w:val="004B680E"/>
    <w:rsid w:val="004C1CE9"/>
    <w:rsid w:val="004C38A4"/>
    <w:rsid w:val="004C5DBA"/>
    <w:rsid w:val="004C7A1C"/>
    <w:rsid w:val="004D178C"/>
    <w:rsid w:val="004D3341"/>
    <w:rsid w:val="004D3D13"/>
    <w:rsid w:val="004D4F03"/>
    <w:rsid w:val="004D5A0E"/>
    <w:rsid w:val="004D64BA"/>
    <w:rsid w:val="004D70C0"/>
    <w:rsid w:val="004E43EE"/>
    <w:rsid w:val="004F01FB"/>
    <w:rsid w:val="004F1C60"/>
    <w:rsid w:val="004F3DC5"/>
    <w:rsid w:val="004F61FA"/>
    <w:rsid w:val="00500761"/>
    <w:rsid w:val="00500B85"/>
    <w:rsid w:val="00503360"/>
    <w:rsid w:val="005055FD"/>
    <w:rsid w:val="00505D3C"/>
    <w:rsid w:val="005105FC"/>
    <w:rsid w:val="005107EF"/>
    <w:rsid w:val="00511158"/>
    <w:rsid w:val="00511295"/>
    <w:rsid w:val="00512F79"/>
    <w:rsid w:val="005137A7"/>
    <w:rsid w:val="00514BC3"/>
    <w:rsid w:val="005204A1"/>
    <w:rsid w:val="00527CBB"/>
    <w:rsid w:val="00530A95"/>
    <w:rsid w:val="00541FBF"/>
    <w:rsid w:val="00544859"/>
    <w:rsid w:val="0054730A"/>
    <w:rsid w:val="00551FE7"/>
    <w:rsid w:val="00554B4C"/>
    <w:rsid w:val="00556252"/>
    <w:rsid w:val="00557939"/>
    <w:rsid w:val="00557C3B"/>
    <w:rsid w:val="00561133"/>
    <w:rsid w:val="00562145"/>
    <w:rsid w:val="00565255"/>
    <w:rsid w:val="005670EA"/>
    <w:rsid w:val="00567647"/>
    <w:rsid w:val="0057499E"/>
    <w:rsid w:val="0058176E"/>
    <w:rsid w:val="005847F7"/>
    <w:rsid w:val="00584CCF"/>
    <w:rsid w:val="0058611F"/>
    <w:rsid w:val="0058676A"/>
    <w:rsid w:val="005900E9"/>
    <w:rsid w:val="0059029D"/>
    <w:rsid w:val="00590F4D"/>
    <w:rsid w:val="00591D8C"/>
    <w:rsid w:val="0059240E"/>
    <w:rsid w:val="005940E2"/>
    <w:rsid w:val="005A1F55"/>
    <w:rsid w:val="005A41CD"/>
    <w:rsid w:val="005A4231"/>
    <w:rsid w:val="005A58AF"/>
    <w:rsid w:val="005A7294"/>
    <w:rsid w:val="005B0EB5"/>
    <w:rsid w:val="005B2267"/>
    <w:rsid w:val="005B282C"/>
    <w:rsid w:val="005B2974"/>
    <w:rsid w:val="005B2FF2"/>
    <w:rsid w:val="005B301A"/>
    <w:rsid w:val="005B4D12"/>
    <w:rsid w:val="005B5F31"/>
    <w:rsid w:val="005B63C9"/>
    <w:rsid w:val="005B6B15"/>
    <w:rsid w:val="005B6CA1"/>
    <w:rsid w:val="005B765C"/>
    <w:rsid w:val="005C0393"/>
    <w:rsid w:val="005C4A6B"/>
    <w:rsid w:val="005C7332"/>
    <w:rsid w:val="005C75B8"/>
    <w:rsid w:val="005C79F6"/>
    <w:rsid w:val="005D0F16"/>
    <w:rsid w:val="005D1209"/>
    <w:rsid w:val="005D3EB6"/>
    <w:rsid w:val="005D4A52"/>
    <w:rsid w:val="005D5A57"/>
    <w:rsid w:val="005D7535"/>
    <w:rsid w:val="005E4369"/>
    <w:rsid w:val="005F2A00"/>
    <w:rsid w:val="005F3EF8"/>
    <w:rsid w:val="005F5895"/>
    <w:rsid w:val="005F5AFF"/>
    <w:rsid w:val="005F6A26"/>
    <w:rsid w:val="006026E4"/>
    <w:rsid w:val="00603330"/>
    <w:rsid w:val="006036F1"/>
    <w:rsid w:val="0060468E"/>
    <w:rsid w:val="00606455"/>
    <w:rsid w:val="006064BD"/>
    <w:rsid w:val="00606F4A"/>
    <w:rsid w:val="00610E23"/>
    <w:rsid w:val="006118EF"/>
    <w:rsid w:val="00612762"/>
    <w:rsid w:val="00612883"/>
    <w:rsid w:val="0061395D"/>
    <w:rsid w:val="00613C9D"/>
    <w:rsid w:val="006156C9"/>
    <w:rsid w:val="00615BBE"/>
    <w:rsid w:val="00615C35"/>
    <w:rsid w:val="00617585"/>
    <w:rsid w:val="0062112B"/>
    <w:rsid w:val="006215AB"/>
    <w:rsid w:val="00623079"/>
    <w:rsid w:val="00623214"/>
    <w:rsid w:val="006237EB"/>
    <w:rsid w:val="00623BF9"/>
    <w:rsid w:val="00623E13"/>
    <w:rsid w:val="00624376"/>
    <w:rsid w:val="00626140"/>
    <w:rsid w:val="00626D2C"/>
    <w:rsid w:val="00627B39"/>
    <w:rsid w:val="00630DE9"/>
    <w:rsid w:val="006324F6"/>
    <w:rsid w:val="00634914"/>
    <w:rsid w:val="0063603F"/>
    <w:rsid w:val="006363E5"/>
    <w:rsid w:val="00640769"/>
    <w:rsid w:val="00641ACF"/>
    <w:rsid w:val="0064201C"/>
    <w:rsid w:val="00642446"/>
    <w:rsid w:val="0064463C"/>
    <w:rsid w:val="00644EF5"/>
    <w:rsid w:val="00645F29"/>
    <w:rsid w:val="00660112"/>
    <w:rsid w:val="0066228E"/>
    <w:rsid w:val="00664239"/>
    <w:rsid w:val="006667ED"/>
    <w:rsid w:val="00666A9D"/>
    <w:rsid w:val="006708DE"/>
    <w:rsid w:val="00670936"/>
    <w:rsid w:val="00671CB1"/>
    <w:rsid w:val="00672A8A"/>
    <w:rsid w:val="00673006"/>
    <w:rsid w:val="006759F1"/>
    <w:rsid w:val="00676114"/>
    <w:rsid w:val="00682676"/>
    <w:rsid w:val="00683533"/>
    <w:rsid w:val="006850B6"/>
    <w:rsid w:val="00686647"/>
    <w:rsid w:val="00690CC3"/>
    <w:rsid w:val="006910A6"/>
    <w:rsid w:val="00695120"/>
    <w:rsid w:val="00695F06"/>
    <w:rsid w:val="00696EEC"/>
    <w:rsid w:val="006A438A"/>
    <w:rsid w:val="006A48B6"/>
    <w:rsid w:val="006A7628"/>
    <w:rsid w:val="006B2761"/>
    <w:rsid w:val="006B2E74"/>
    <w:rsid w:val="006B3F6F"/>
    <w:rsid w:val="006B6D52"/>
    <w:rsid w:val="006B7277"/>
    <w:rsid w:val="006C35D5"/>
    <w:rsid w:val="006C3C0C"/>
    <w:rsid w:val="006C59FA"/>
    <w:rsid w:val="006D1510"/>
    <w:rsid w:val="006D2EDD"/>
    <w:rsid w:val="006D4BBD"/>
    <w:rsid w:val="006D5805"/>
    <w:rsid w:val="006D795D"/>
    <w:rsid w:val="006E3224"/>
    <w:rsid w:val="006E5B3B"/>
    <w:rsid w:val="006E7D9A"/>
    <w:rsid w:val="006F1F22"/>
    <w:rsid w:val="006F47CF"/>
    <w:rsid w:val="006F51C5"/>
    <w:rsid w:val="006F556C"/>
    <w:rsid w:val="006F602E"/>
    <w:rsid w:val="006F671E"/>
    <w:rsid w:val="0070044B"/>
    <w:rsid w:val="007009B5"/>
    <w:rsid w:val="00701D17"/>
    <w:rsid w:val="00702EC6"/>
    <w:rsid w:val="007039CD"/>
    <w:rsid w:val="00707463"/>
    <w:rsid w:val="007129DB"/>
    <w:rsid w:val="00714B1A"/>
    <w:rsid w:val="00716F6F"/>
    <w:rsid w:val="007233B0"/>
    <w:rsid w:val="0072491E"/>
    <w:rsid w:val="0072556A"/>
    <w:rsid w:val="00727D44"/>
    <w:rsid w:val="00727FEF"/>
    <w:rsid w:val="00732467"/>
    <w:rsid w:val="007326EF"/>
    <w:rsid w:val="007351BF"/>
    <w:rsid w:val="0073520B"/>
    <w:rsid w:val="0073559D"/>
    <w:rsid w:val="00735D1A"/>
    <w:rsid w:val="007360D9"/>
    <w:rsid w:val="00740140"/>
    <w:rsid w:val="007411A5"/>
    <w:rsid w:val="00741A35"/>
    <w:rsid w:val="00745B85"/>
    <w:rsid w:val="00746D58"/>
    <w:rsid w:val="00747449"/>
    <w:rsid w:val="007475A7"/>
    <w:rsid w:val="00750EC4"/>
    <w:rsid w:val="00751447"/>
    <w:rsid w:val="00751863"/>
    <w:rsid w:val="00751AED"/>
    <w:rsid w:val="0075293C"/>
    <w:rsid w:val="00755FDB"/>
    <w:rsid w:val="00757391"/>
    <w:rsid w:val="0076138A"/>
    <w:rsid w:val="0076697E"/>
    <w:rsid w:val="00767EE8"/>
    <w:rsid w:val="00770A9C"/>
    <w:rsid w:val="00773726"/>
    <w:rsid w:val="007740CE"/>
    <w:rsid w:val="00781A98"/>
    <w:rsid w:val="007836B5"/>
    <w:rsid w:val="007845F8"/>
    <w:rsid w:val="00784DE0"/>
    <w:rsid w:val="00785165"/>
    <w:rsid w:val="0078725F"/>
    <w:rsid w:val="007874C3"/>
    <w:rsid w:val="00791794"/>
    <w:rsid w:val="007928FF"/>
    <w:rsid w:val="00793FA2"/>
    <w:rsid w:val="007948B2"/>
    <w:rsid w:val="007951A6"/>
    <w:rsid w:val="007A0DE8"/>
    <w:rsid w:val="007A2825"/>
    <w:rsid w:val="007A344D"/>
    <w:rsid w:val="007A49BD"/>
    <w:rsid w:val="007A69FB"/>
    <w:rsid w:val="007A7544"/>
    <w:rsid w:val="007A7EA4"/>
    <w:rsid w:val="007B08B6"/>
    <w:rsid w:val="007B0B31"/>
    <w:rsid w:val="007B0D03"/>
    <w:rsid w:val="007B21AB"/>
    <w:rsid w:val="007B2A14"/>
    <w:rsid w:val="007B3561"/>
    <w:rsid w:val="007B5277"/>
    <w:rsid w:val="007B6C4C"/>
    <w:rsid w:val="007C01F6"/>
    <w:rsid w:val="007C0690"/>
    <w:rsid w:val="007C378A"/>
    <w:rsid w:val="007C39A8"/>
    <w:rsid w:val="007C438F"/>
    <w:rsid w:val="007C47AC"/>
    <w:rsid w:val="007C51E9"/>
    <w:rsid w:val="007C6632"/>
    <w:rsid w:val="007D1CC9"/>
    <w:rsid w:val="007D2707"/>
    <w:rsid w:val="007D6308"/>
    <w:rsid w:val="007E00C2"/>
    <w:rsid w:val="007E1368"/>
    <w:rsid w:val="007E19D6"/>
    <w:rsid w:val="007E1C49"/>
    <w:rsid w:val="007E3B3C"/>
    <w:rsid w:val="007E4A26"/>
    <w:rsid w:val="007E59E3"/>
    <w:rsid w:val="007F019C"/>
    <w:rsid w:val="007F2682"/>
    <w:rsid w:val="007F6076"/>
    <w:rsid w:val="008038E6"/>
    <w:rsid w:val="00803F0C"/>
    <w:rsid w:val="0080740A"/>
    <w:rsid w:val="00815800"/>
    <w:rsid w:val="00817357"/>
    <w:rsid w:val="00821107"/>
    <w:rsid w:val="008232E4"/>
    <w:rsid w:val="00823316"/>
    <w:rsid w:val="008241CA"/>
    <w:rsid w:val="0082775E"/>
    <w:rsid w:val="008277AF"/>
    <w:rsid w:val="008339C8"/>
    <w:rsid w:val="008340A2"/>
    <w:rsid w:val="00834C09"/>
    <w:rsid w:val="00837B0F"/>
    <w:rsid w:val="00841052"/>
    <w:rsid w:val="0084398D"/>
    <w:rsid w:val="00845D16"/>
    <w:rsid w:val="0085380D"/>
    <w:rsid w:val="00855655"/>
    <w:rsid w:val="008601E4"/>
    <w:rsid w:val="008610AF"/>
    <w:rsid w:val="0087445D"/>
    <w:rsid w:val="0087792C"/>
    <w:rsid w:val="008809CC"/>
    <w:rsid w:val="00884033"/>
    <w:rsid w:val="008859DA"/>
    <w:rsid w:val="00886FC0"/>
    <w:rsid w:val="008873A1"/>
    <w:rsid w:val="00892286"/>
    <w:rsid w:val="0089308B"/>
    <w:rsid w:val="0089469B"/>
    <w:rsid w:val="00897EB7"/>
    <w:rsid w:val="008A33AC"/>
    <w:rsid w:val="008A3A95"/>
    <w:rsid w:val="008A4F65"/>
    <w:rsid w:val="008A54C3"/>
    <w:rsid w:val="008A5DDB"/>
    <w:rsid w:val="008A6567"/>
    <w:rsid w:val="008B186A"/>
    <w:rsid w:val="008B1DFC"/>
    <w:rsid w:val="008B23FE"/>
    <w:rsid w:val="008B35B7"/>
    <w:rsid w:val="008B6B36"/>
    <w:rsid w:val="008B7E62"/>
    <w:rsid w:val="008C21A9"/>
    <w:rsid w:val="008C2B9D"/>
    <w:rsid w:val="008C3215"/>
    <w:rsid w:val="008C5329"/>
    <w:rsid w:val="008C5EAF"/>
    <w:rsid w:val="008C685E"/>
    <w:rsid w:val="008D0C69"/>
    <w:rsid w:val="008D1CF9"/>
    <w:rsid w:val="008D21EB"/>
    <w:rsid w:val="008D2C59"/>
    <w:rsid w:val="008D5D72"/>
    <w:rsid w:val="008D7AA9"/>
    <w:rsid w:val="008E32AA"/>
    <w:rsid w:val="008E62DA"/>
    <w:rsid w:val="008F12D8"/>
    <w:rsid w:val="008F20FF"/>
    <w:rsid w:val="008F2F33"/>
    <w:rsid w:val="008F33C0"/>
    <w:rsid w:val="008F4078"/>
    <w:rsid w:val="008F4324"/>
    <w:rsid w:val="008F452B"/>
    <w:rsid w:val="008F6C9E"/>
    <w:rsid w:val="008F7975"/>
    <w:rsid w:val="00900129"/>
    <w:rsid w:val="00900DE6"/>
    <w:rsid w:val="00901B2A"/>
    <w:rsid w:val="00903957"/>
    <w:rsid w:val="00905E4F"/>
    <w:rsid w:val="00907125"/>
    <w:rsid w:val="009105C6"/>
    <w:rsid w:val="009123FE"/>
    <w:rsid w:val="00913C0C"/>
    <w:rsid w:val="009152BF"/>
    <w:rsid w:val="0091587A"/>
    <w:rsid w:val="00922249"/>
    <w:rsid w:val="00922C4C"/>
    <w:rsid w:val="00925779"/>
    <w:rsid w:val="00925882"/>
    <w:rsid w:val="009279E7"/>
    <w:rsid w:val="0093233B"/>
    <w:rsid w:val="00937021"/>
    <w:rsid w:val="00940785"/>
    <w:rsid w:val="00940C1F"/>
    <w:rsid w:val="00942907"/>
    <w:rsid w:val="00942C87"/>
    <w:rsid w:val="009447A9"/>
    <w:rsid w:val="00946300"/>
    <w:rsid w:val="0094642B"/>
    <w:rsid w:val="009505B1"/>
    <w:rsid w:val="009516AE"/>
    <w:rsid w:val="00962608"/>
    <w:rsid w:val="00964251"/>
    <w:rsid w:val="00964404"/>
    <w:rsid w:val="009656E2"/>
    <w:rsid w:val="0096640A"/>
    <w:rsid w:val="009721ED"/>
    <w:rsid w:val="00973673"/>
    <w:rsid w:val="00975196"/>
    <w:rsid w:val="009773EE"/>
    <w:rsid w:val="00977C72"/>
    <w:rsid w:val="009805D2"/>
    <w:rsid w:val="00980F68"/>
    <w:rsid w:val="00981345"/>
    <w:rsid w:val="009818CA"/>
    <w:rsid w:val="00982A86"/>
    <w:rsid w:val="009830F0"/>
    <w:rsid w:val="009846AE"/>
    <w:rsid w:val="00990135"/>
    <w:rsid w:val="0099142A"/>
    <w:rsid w:val="0099158A"/>
    <w:rsid w:val="00991F0A"/>
    <w:rsid w:val="00992A3A"/>
    <w:rsid w:val="0099476C"/>
    <w:rsid w:val="0099765D"/>
    <w:rsid w:val="009A23AE"/>
    <w:rsid w:val="009A369E"/>
    <w:rsid w:val="009A4726"/>
    <w:rsid w:val="009B13ED"/>
    <w:rsid w:val="009B2D44"/>
    <w:rsid w:val="009B3F65"/>
    <w:rsid w:val="009B3F85"/>
    <w:rsid w:val="009B409B"/>
    <w:rsid w:val="009C1D8D"/>
    <w:rsid w:val="009C2652"/>
    <w:rsid w:val="009C2759"/>
    <w:rsid w:val="009C4650"/>
    <w:rsid w:val="009C5A0D"/>
    <w:rsid w:val="009C659A"/>
    <w:rsid w:val="009C6FBD"/>
    <w:rsid w:val="009C7082"/>
    <w:rsid w:val="009C747F"/>
    <w:rsid w:val="009D01E8"/>
    <w:rsid w:val="009D1984"/>
    <w:rsid w:val="009D2972"/>
    <w:rsid w:val="009D6EB3"/>
    <w:rsid w:val="009E04B6"/>
    <w:rsid w:val="009E3CD1"/>
    <w:rsid w:val="009E473B"/>
    <w:rsid w:val="009E4860"/>
    <w:rsid w:val="009E7DB1"/>
    <w:rsid w:val="009F4003"/>
    <w:rsid w:val="009F466F"/>
    <w:rsid w:val="009F76D4"/>
    <w:rsid w:val="009F7795"/>
    <w:rsid w:val="00A03C44"/>
    <w:rsid w:val="00A06127"/>
    <w:rsid w:val="00A06DE6"/>
    <w:rsid w:val="00A10FB6"/>
    <w:rsid w:val="00A1107F"/>
    <w:rsid w:val="00A132E5"/>
    <w:rsid w:val="00A14437"/>
    <w:rsid w:val="00A155BA"/>
    <w:rsid w:val="00A15EC7"/>
    <w:rsid w:val="00A1789C"/>
    <w:rsid w:val="00A21047"/>
    <w:rsid w:val="00A30B64"/>
    <w:rsid w:val="00A32ACE"/>
    <w:rsid w:val="00A3619A"/>
    <w:rsid w:val="00A405F6"/>
    <w:rsid w:val="00A41953"/>
    <w:rsid w:val="00A41C11"/>
    <w:rsid w:val="00A4209A"/>
    <w:rsid w:val="00A42143"/>
    <w:rsid w:val="00A44F7B"/>
    <w:rsid w:val="00A45147"/>
    <w:rsid w:val="00A4673C"/>
    <w:rsid w:val="00A47466"/>
    <w:rsid w:val="00A477CF"/>
    <w:rsid w:val="00A51C79"/>
    <w:rsid w:val="00A545B1"/>
    <w:rsid w:val="00A56635"/>
    <w:rsid w:val="00A6222A"/>
    <w:rsid w:val="00A623D2"/>
    <w:rsid w:val="00A62F13"/>
    <w:rsid w:val="00A63152"/>
    <w:rsid w:val="00A72110"/>
    <w:rsid w:val="00A731A8"/>
    <w:rsid w:val="00A737AD"/>
    <w:rsid w:val="00A74CBF"/>
    <w:rsid w:val="00A75C73"/>
    <w:rsid w:val="00A8168D"/>
    <w:rsid w:val="00A81F3E"/>
    <w:rsid w:val="00A8353D"/>
    <w:rsid w:val="00A83F8B"/>
    <w:rsid w:val="00A84FCD"/>
    <w:rsid w:val="00A869B3"/>
    <w:rsid w:val="00A87615"/>
    <w:rsid w:val="00A90944"/>
    <w:rsid w:val="00A92A4B"/>
    <w:rsid w:val="00A92BB9"/>
    <w:rsid w:val="00A92EAD"/>
    <w:rsid w:val="00A951D7"/>
    <w:rsid w:val="00A97789"/>
    <w:rsid w:val="00A97C64"/>
    <w:rsid w:val="00AA125B"/>
    <w:rsid w:val="00AA4448"/>
    <w:rsid w:val="00AA4BA7"/>
    <w:rsid w:val="00AA4F9C"/>
    <w:rsid w:val="00AA6C46"/>
    <w:rsid w:val="00AA73C7"/>
    <w:rsid w:val="00AB0492"/>
    <w:rsid w:val="00AB0F48"/>
    <w:rsid w:val="00AB15D8"/>
    <w:rsid w:val="00AB35A2"/>
    <w:rsid w:val="00AB5139"/>
    <w:rsid w:val="00AB56DC"/>
    <w:rsid w:val="00AB61F7"/>
    <w:rsid w:val="00AB7037"/>
    <w:rsid w:val="00AC06CC"/>
    <w:rsid w:val="00AC2CA2"/>
    <w:rsid w:val="00AC444C"/>
    <w:rsid w:val="00AC56A4"/>
    <w:rsid w:val="00AC71A3"/>
    <w:rsid w:val="00AD1F90"/>
    <w:rsid w:val="00AD74BC"/>
    <w:rsid w:val="00AD7860"/>
    <w:rsid w:val="00AD7DF8"/>
    <w:rsid w:val="00AE0580"/>
    <w:rsid w:val="00AE1998"/>
    <w:rsid w:val="00AE2057"/>
    <w:rsid w:val="00AE3AF9"/>
    <w:rsid w:val="00AE641E"/>
    <w:rsid w:val="00AF6F60"/>
    <w:rsid w:val="00B00EEA"/>
    <w:rsid w:val="00B04E15"/>
    <w:rsid w:val="00B05A24"/>
    <w:rsid w:val="00B07C07"/>
    <w:rsid w:val="00B07D7F"/>
    <w:rsid w:val="00B10C40"/>
    <w:rsid w:val="00B13208"/>
    <w:rsid w:val="00B136A2"/>
    <w:rsid w:val="00B15385"/>
    <w:rsid w:val="00B207BD"/>
    <w:rsid w:val="00B208A1"/>
    <w:rsid w:val="00B20D13"/>
    <w:rsid w:val="00B21288"/>
    <w:rsid w:val="00B21BEE"/>
    <w:rsid w:val="00B22472"/>
    <w:rsid w:val="00B24A73"/>
    <w:rsid w:val="00B24E54"/>
    <w:rsid w:val="00B26067"/>
    <w:rsid w:val="00B2712A"/>
    <w:rsid w:val="00B2714A"/>
    <w:rsid w:val="00B27A44"/>
    <w:rsid w:val="00B27E19"/>
    <w:rsid w:val="00B30BC8"/>
    <w:rsid w:val="00B339B4"/>
    <w:rsid w:val="00B33ED1"/>
    <w:rsid w:val="00B3423C"/>
    <w:rsid w:val="00B34E4A"/>
    <w:rsid w:val="00B363C3"/>
    <w:rsid w:val="00B36BB3"/>
    <w:rsid w:val="00B36D3D"/>
    <w:rsid w:val="00B36DE3"/>
    <w:rsid w:val="00B413B7"/>
    <w:rsid w:val="00B444DF"/>
    <w:rsid w:val="00B45A82"/>
    <w:rsid w:val="00B477B4"/>
    <w:rsid w:val="00B50ACE"/>
    <w:rsid w:val="00B50D67"/>
    <w:rsid w:val="00B52863"/>
    <w:rsid w:val="00B52FF7"/>
    <w:rsid w:val="00B579BE"/>
    <w:rsid w:val="00B62472"/>
    <w:rsid w:val="00B63E2F"/>
    <w:rsid w:val="00B6426D"/>
    <w:rsid w:val="00B65165"/>
    <w:rsid w:val="00B658F2"/>
    <w:rsid w:val="00B7065E"/>
    <w:rsid w:val="00B70D18"/>
    <w:rsid w:val="00B71FBF"/>
    <w:rsid w:val="00B731B9"/>
    <w:rsid w:val="00B73A2A"/>
    <w:rsid w:val="00B74D99"/>
    <w:rsid w:val="00B74F93"/>
    <w:rsid w:val="00B77010"/>
    <w:rsid w:val="00B77086"/>
    <w:rsid w:val="00B81C18"/>
    <w:rsid w:val="00B84175"/>
    <w:rsid w:val="00B84830"/>
    <w:rsid w:val="00B86D60"/>
    <w:rsid w:val="00B87338"/>
    <w:rsid w:val="00B8746F"/>
    <w:rsid w:val="00B87F8D"/>
    <w:rsid w:val="00B92D90"/>
    <w:rsid w:val="00B92FA7"/>
    <w:rsid w:val="00B935A8"/>
    <w:rsid w:val="00B96749"/>
    <w:rsid w:val="00BA01B4"/>
    <w:rsid w:val="00BA7301"/>
    <w:rsid w:val="00BA769C"/>
    <w:rsid w:val="00BB0BC8"/>
    <w:rsid w:val="00BB19FE"/>
    <w:rsid w:val="00BB3937"/>
    <w:rsid w:val="00BB635D"/>
    <w:rsid w:val="00BC091B"/>
    <w:rsid w:val="00BC12CC"/>
    <w:rsid w:val="00BC141C"/>
    <w:rsid w:val="00BC4418"/>
    <w:rsid w:val="00BD4BD0"/>
    <w:rsid w:val="00BE3B56"/>
    <w:rsid w:val="00BE6277"/>
    <w:rsid w:val="00BE7CA3"/>
    <w:rsid w:val="00BF07CB"/>
    <w:rsid w:val="00BF48AA"/>
    <w:rsid w:val="00BF7199"/>
    <w:rsid w:val="00C01E2A"/>
    <w:rsid w:val="00C02889"/>
    <w:rsid w:val="00C02D9F"/>
    <w:rsid w:val="00C06430"/>
    <w:rsid w:val="00C06C5B"/>
    <w:rsid w:val="00C06E7A"/>
    <w:rsid w:val="00C076BE"/>
    <w:rsid w:val="00C07E9B"/>
    <w:rsid w:val="00C10574"/>
    <w:rsid w:val="00C114B1"/>
    <w:rsid w:val="00C12BC9"/>
    <w:rsid w:val="00C14495"/>
    <w:rsid w:val="00C16921"/>
    <w:rsid w:val="00C16CD5"/>
    <w:rsid w:val="00C1726E"/>
    <w:rsid w:val="00C21B7F"/>
    <w:rsid w:val="00C22A5D"/>
    <w:rsid w:val="00C22B55"/>
    <w:rsid w:val="00C23B34"/>
    <w:rsid w:val="00C23B89"/>
    <w:rsid w:val="00C254AE"/>
    <w:rsid w:val="00C26AC8"/>
    <w:rsid w:val="00C2743D"/>
    <w:rsid w:val="00C34923"/>
    <w:rsid w:val="00C35687"/>
    <w:rsid w:val="00C35FB8"/>
    <w:rsid w:val="00C4056A"/>
    <w:rsid w:val="00C439FE"/>
    <w:rsid w:val="00C44F52"/>
    <w:rsid w:val="00C45C78"/>
    <w:rsid w:val="00C50B3E"/>
    <w:rsid w:val="00C50E52"/>
    <w:rsid w:val="00C5116C"/>
    <w:rsid w:val="00C5281E"/>
    <w:rsid w:val="00C5586C"/>
    <w:rsid w:val="00C56593"/>
    <w:rsid w:val="00C60AE3"/>
    <w:rsid w:val="00C639B1"/>
    <w:rsid w:val="00C63F46"/>
    <w:rsid w:val="00C6458C"/>
    <w:rsid w:val="00C670C2"/>
    <w:rsid w:val="00C718CC"/>
    <w:rsid w:val="00C74742"/>
    <w:rsid w:val="00C75CCA"/>
    <w:rsid w:val="00C7719B"/>
    <w:rsid w:val="00C77EB1"/>
    <w:rsid w:val="00C82926"/>
    <w:rsid w:val="00C83F76"/>
    <w:rsid w:val="00C83F91"/>
    <w:rsid w:val="00C84BDB"/>
    <w:rsid w:val="00C87875"/>
    <w:rsid w:val="00C87D65"/>
    <w:rsid w:val="00C90D94"/>
    <w:rsid w:val="00C9127C"/>
    <w:rsid w:val="00C91E71"/>
    <w:rsid w:val="00C92300"/>
    <w:rsid w:val="00C92395"/>
    <w:rsid w:val="00C94362"/>
    <w:rsid w:val="00CA2F8B"/>
    <w:rsid w:val="00CA6631"/>
    <w:rsid w:val="00CB0BD7"/>
    <w:rsid w:val="00CB2AE5"/>
    <w:rsid w:val="00CB5ACB"/>
    <w:rsid w:val="00CB61E7"/>
    <w:rsid w:val="00CC5B49"/>
    <w:rsid w:val="00CD0B3A"/>
    <w:rsid w:val="00CD0D8E"/>
    <w:rsid w:val="00CD17B6"/>
    <w:rsid w:val="00CD3B81"/>
    <w:rsid w:val="00CD52A1"/>
    <w:rsid w:val="00CD71C1"/>
    <w:rsid w:val="00CD7C96"/>
    <w:rsid w:val="00CE01D3"/>
    <w:rsid w:val="00CE10B2"/>
    <w:rsid w:val="00CE122E"/>
    <w:rsid w:val="00CE596D"/>
    <w:rsid w:val="00CE704B"/>
    <w:rsid w:val="00CE76B2"/>
    <w:rsid w:val="00CF0E10"/>
    <w:rsid w:val="00CF10E5"/>
    <w:rsid w:val="00CF1445"/>
    <w:rsid w:val="00CF1EB3"/>
    <w:rsid w:val="00CF26DB"/>
    <w:rsid w:val="00CF36E4"/>
    <w:rsid w:val="00D03ACC"/>
    <w:rsid w:val="00D0459B"/>
    <w:rsid w:val="00D06C76"/>
    <w:rsid w:val="00D0742B"/>
    <w:rsid w:val="00D1192F"/>
    <w:rsid w:val="00D13636"/>
    <w:rsid w:val="00D136DB"/>
    <w:rsid w:val="00D15F23"/>
    <w:rsid w:val="00D167CD"/>
    <w:rsid w:val="00D1714B"/>
    <w:rsid w:val="00D17D02"/>
    <w:rsid w:val="00D20ECD"/>
    <w:rsid w:val="00D216AA"/>
    <w:rsid w:val="00D24923"/>
    <w:rsid w:val="00D26C26"/>
    <w:rsid w:val="00D27D59"/>
    <w:rsid w:val="00D309B2"/>
    <w:rsid w:val="00D31E96"/>
    <w:rsid w:val="00D324BD"/>
    <w:rsid w:val="00D35158"/>
    <w:rsid w:val="00D35BD6"/>
    <w:rsid w:val="00D36F8F"/>
    <w:rsid w:val="00D40940"/>
    <w:rsid w:val="00D40F9A"/>
    <w:rsid w:val="00D41123"/>
    <w:rsid w:val="00D424C5"/>
    <w:rsid w:val="00D428E1"/>
    <w:rsid w:val="00D43C16"/>
    <w:rsid w:val="00D43EB3"/>
    <w:rsid w:val="00D50883"/>
    <w:rsid w:val="00D5213F"/>
    <w:rsid w:val="00D56BEB"/>
    <w:rsid w:val="00D5749F"/>
    <w:rsid w:val="00D60C79"/>
    <w:rsid w:val="00D6267E"/>
    <w:rsid w:val="00D6294F"/>
    <w:rsid w:val="00D66F6E"/>
    <w:rsid w:val="00D66FFB"/>
    <w:rsid w:val="00D70A12"/>
    <w:rsid w:val="00D72366"/>
    <w:rsid w:val="00D72B02"/>
    <w:rsid w:val="00D7779F"/>
    <w:rsid w:val="00D77979"/>
    <w:rsid w:val="00D81B26"/>
    <w:rsid w:val="00D823B6"/>
    <w:rsid w:val="00D85313"/>
    <w:rsid w:val="00D854A4"/>
    <w:rsid w:val="00D86F4D"/>
    <w:rsid w:val="00D86FB8"/>
    <w:rsid w:val="00D87EBA"/>
    <w:rsid w:val="00D90AE0"/>
    <w:rsid w:val="00D91F95"/>
    <w:rsid w:val="00D929CA"/>
    <w:rsid w:val="00D93D0F"/>
    <w:rsid w:val="00D94E19"/>
    <w:rsid w:val="00D9628D"/>
    <w:rsid w:val="00D9749E"/>
    <w:rsid w:val="00D97D61"/>
    <w:rsid w:val="00DA01B9"/>
    <w:rsid w:val="00DA035C"/>
    <w:rsid w:val="00DA2E14"/>
    <w:rsid w:val="00DA504B"/>
    <w:rsid w:val="00DA5295"/>
    <w:rsid w:val="00DB1C9D"/>
    <w:rsid w:val="00DB6A16"/>
    <w:rsid w:val="00DC0674"/>
    <w:rsid w:val="00DC0A72"/>
    <w:rsid w:val="00DC1F08"/>
    <w:rsid w:val="00DC618F"/>
    <w:rsid w:val="00DC6A44"/>
    <w:rsid w:val="00DC6F90"/>
    <w:rsid w:val="00DC7D5F"/>
    <w:rsid w:val="00DD1199"/>
    <w:rsid w:val="00DD43D2"/>
    <w:rsid w:val="00DD43E4"/>
    <w:rsid w:val="00DD4DDB"/>
    <w:rsid w:val="00DD50FE"/>
    <w:rsid w:val="00DD6422"/>
    <w:rsid w:val="00DD70AE"/>
    <w:rsid w:val="00DE0EC7"/>
    <w:rsid w:val="00DE11BB"/>
    <w:rsid w:val="00DE2BC2"/>
    <w:rsid w:val="00DE5388"/>
    <w:rsid w:val="00DE6082"/>
    <w:rsid w:val="00DE6BDD"/>
    <w:rsid w:val="00DF3D0E"/>
    <w:rsid w:val="00E01671"/>
    <w:rsid w:val="00E02FBF"/>
    <w:rsid w:val="00E0775E"/>
    <w:rsid w:val="00E07D7D"/>
    <w:rsid w:val="00E11294"/>
    <w:rsid w:val="00E11F45"/>
    <w:rsid w:val="00E12F5D"/>
    <w:rsid w:val="00E15240"/>
    <w:rsid w:val="00E1651D"/>
    <w:rsid w:val="00E16627"/>
    <w:rsid w:val="00E20D0A"/>
    <w:rsid w:val="00E21F30"/>
    <w:rsid w:val="00E26481"/>
    <w:rsid w:val="00E27BAD"/>
    <w:rsid w:val="00E30121"/>
    <w:rsid w:val="00E32A60"/>
    <w:rsid w:val="00E33CBB"/>
    <w:rsid w:val="00E345C3"/>
    <w:rsid w:val="00E35125"/>
    <w:rsid w:val="00E400BA"/>
    <w:rsid w:val="00E42194"/>
    <w:rsid w:val="00E42FAD"/>
    <w:rsid w:val="00E433F3"/>
    <w:rsid w:val="00E4361B"/>
    <w:rsid w:val="00E47161"/>
    <w:rsid w:val="00E53199"/>
    <w:rsid w:val="00E53DF5"/>
    <w:rsid w:val="00E5418F"/>
    <w:rsid w:val="00E559A9"/>
    <w:rsid w:val="00E57922"/>
    <w:rsid w:val="00E619BD"/>
    <w:rsid w:val="00E6297A"/>
    <w:rsid w:val="00E62A1A"/>
    <w:rsid w:val="00E63BC4"/>
    <w:rsid w:val="00E65549"/>
    <w:rsid w:val="00E676DA"/>
    <w:rsid w:val="00E676F4"/>
    <w:rsid w:val="00E67B85"/>
    <w:rsid w:val="00E72597"/>
    <w:rsid w:val="00E73FFF"/>
    <w:rsid w:val="00E75658"/>
    <w:rsid w:val="00E7690E"/>
    <w:rsid w:val="00E80FD6"/>
    <w:rsid w:val="00E811C6"/>
    <w:rsid w:val="00E823D3"/>
    <w:rsid w:val="00E82C20"/>
    <w:rsid w:val="00E8300C"/>
    <w:rsid w:val="00E831B7"/>
    <w:rsid w:val="00E841AF"/>
    <w:rsid w:val="00E850AD"/>
    <w:rsid w:val="00E93F1A"/>
    <w:rsid w:val="00E9452C"/>
    <w:rsid w:val="00E95A31"/>
    <w:rsid w:val="00EA091E"/>
    <w:rsid w:val="00EA1198"/>
    <w:rsid w:val="00EA12C9"/>
    <w:rsid w:val="00EA2DEE"/>
    <w:rsid w:val="00EA4499"/>
    <w:rsid w:val="00EB00ED"/>
    <w:rsid w:val="00EB03C7"/>
    <w:rsid w:val="00EB3684"/>
    <w:rsid w:val="00EB42CF"/>
    <w:rsid w:val="00EB50E8"/>
    <w:rsid w:val="00EB6B95"/>
    <w:rsid w:val="00EB734E"/>
    <w:rsid w:val="00EC0EB6"/>
    <w:rsid w:val="00EC27C9"/>
    <w:rsid w:val="00EC3697"/>
    <w:rsid w:val="00EC6CC9"/>
    <w:rsid w:val="00EC7599"/>
    <w:rsid w:val="00EC7833"/>
    <w:rsid w:val="00ED0A26"/>
    <w:rsid w:val="00ED0A8F"/>
    <w:rsid w:val="00ED0B71"/>
    <w:rsid w:val="00ED10DF"/>
    <w:rsid w:val="00ED342B"/>
    <w:rsid w:val="00ED5A87"/>
    <w:rsid w:val="00ED7C40"/>
    <w:rsid w:val="00EE021F"/>
    <w:rsid w:val="00EE064C"/>
    <w:rsid w:val="00EE2D35"/>
    <w:rsid w:val="00EE3937"/>
    <w:rsid w:val="00EE3A67"/>
    <w:rsid w:val="00EE732C"/>
    <w:rsid w:val="00EF0826"/>
    <w:rsid w:val="00EF11AE"/>
    <w:rsid w:val="00EF1526"/>
    <w:rsid w:val="00EF5AA6"/>
    <w:rsid w:val="00EF7B2A"/>
    <w:rsid w:val="00F00FC6"/>
    <w:rsid w:val="00F0317A"/>
    <w:rsid w:val="00F047FB"/>
    <w:rsid w:val="00F05630"/>
    <w:rsid w:val="00F10B23"/>
    <w:rsid w:val="00F143F2"/>
    <w:rsid w:val="00F22A97"/>
    <w:rsid w:val="00F22C14"/>
    <w:rsid w:val="00F23BA7"/>
    <w:rsid w:val="00F27F1D"/>
    <w:rsid w:val="00F32CF1"/>
    <w:rsid w:val="00F32DC3"/>
    <w:rsid w:val="00F34917"/>
    <w:rsid w:val="00F35AEF"/>
    <w:rsid w:val="00F40E00"/>
    <w:rsid w:val="00F44C62"/>
    <w:rsid w:val="00F4600D"/>
    <w:rsid w:val="00F46296"/>
    <w:rsid w:val="00F51258"/>
    <w:rsid w:val="00F51275"/>
    <w:rsid w:val="00F51CFB"/>
    <w:rsid w:val="00F529BC"/>
    <w:rsid w:val="00F548EB"/>
    <w:rsid w:val="00F574EB"/>
    <w:rsid w:val="00F63454"/>
    <w:rsid w:val="00F669BB"/>
    <w:rsid w:val="00F70B4D"/>
    <w:rsid w:val="00F71182"/>
    <w:rsid w:val="00F72B42"/>
    <w:rsid w:val="00F72B64"/>
    <w:rsid w:val="00F72E3D"/>
    <w:rsid w:val="00F750D8"/>
    <w:rsid w:val="00F75427"/>
    <w:rsid w:val="00F80D0C"/>
    <w:rsid w:val="00F80E1E"/>
    <w:rsid w:val="00F84A43"/>
    <w:rsid w:val="00F85B24"/>
    <w:rsid w:val="00F861F8"/>
    <w:rsid w:val="00F866FA"/>
    <w:rsid w:val="00F92B70"/>
    <w:rsid w:val="00F9341C"/>
    <w:rsid w:val="00F9394A"/>
    <w:rsid w:val="00F9703C"/>
    <w:rsid w:val="00FA186A"/>
    <w:rsid w:val="00FA3D47"/>
    <w:rsid w:val="00FA5353"/>
    <w:rsid w:val="00FA7F67"/>
    <w:rsid w:val="00FB05BC"/>
    <w:rsid w:val="00FB162F"/>
    <w:rsid w:val="00FB3277"/>
    <w:rsid w:val="00FB453A"/>
    <w:rsid w:val="00FB4C9A"/>
    <w:rsid w:val="00FB4DE6"/>
    <w:rsid w:val="00FB6169"/>
    <w:rsid w:val="00FC02E5"/>
    <w:rsid w:val="00FC06A0"/>
    <w:rsid w:val="00FC597B"/>
    <w:rsid w:val="00FC78D5"/>
    <w:rsid w:val="00FC79A1"/>
    <w:rsid w:val="00FD0475"/>
    <w:rsid w:val="00FD1813"/>
    <w:rsid w:val="00FD1E35"/>
    <w:rsid w:val="00FD3820"/>
    <w:rsid w:val="00FD567D"/>
    <w:rsid w:val="00FD60E6"/>
    <w:rsid w:val="00FE08BF"/>
    <w:rsid w:val="00FE38B4"/>
    <w:rsid w:val="00FE458B"/>
    <w:rsid w:val="00FE5798"/>
    <w:rsid w:val="00FE6001"/>
    <w:rsid w:val="00FE7AB6"/>
    <w:rsid w:val="00FF0427"/>
    <w:rsid w:val="00FF57A3"/>
    <w:rsid w:val="00FF74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9EB85-086B-4034-8208-554F00BE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0463FF"/>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463FF"/>
    <w:rPr>
      <w:rFonts w:ascii="Arial" w:eastAsia="Times New Roman" w:hAnsi="Arial" w:cs="Arial"/>
      <w:b/>
      <w:bCs/>
      <w:kern w:val="32"/>
      <w:sz w:val="32"/>
      <w:szCs w:val="32"/>
      <w:lang w:eastAsia="pl-PL"/>
    </w:rPr>
  </w:style>
  <w:style w:type="numbering" w:customStyle="1" w:styleId="Bezlisty1">
    <w:name w:val="Bez listy1"/>
    <w:next w:val="Bezlisty"/>
    <w:uiPriority w:val="99"/>
    <w:semiHidden/>
    <w:unhideWhenUsed/>
    <w:rsid w:val="000463FF"/>
  </w:style>
  <w:style w:type="paragraph" w:styleId="Tytu">
    <w:name w:val="Title"/>
    <w:basedOn w:val="Normalny"/>
    <w:link w:val="TytuZnak"/>
    <w:uiPriority w:val="99"/>
    <w:qFormat/>
    <w:rsid w:val="000463FF"/>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0463FF"/>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0463FF"/>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uiPriority w:val="99"/>
    <w:rsid w:val="000463FF"/>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uiPriority w:val="99"/>
    <w:rsid w:val="000463FF"/>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0463F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rsid w:val="000463F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0463F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rsid w:val="000463FF"/>
    <w:rPr>
      <w:rFonts w:cs="Times New Roman"/>
      <w:vertAlign w:val="superscript"/>
    </w:rPr>
  </w:style>
  <w:style w:type="paragraph" w:styleId="Akapitzlist">
    <w:name w:val="List Paragraph"/>
    <w:basedOn w:val="Normalny"/>
    <w:uiPriority w:val="34"/>
    <w:qFormat/>
    <w:rsid w:val="000463FF"/>
    <w:pPr>
      <w:spacing w:after="0" w:line="240" w:lineRule="auto"/>
      <w:ind w:left="720"/>
    </w:pPr>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0463FF"/>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0463FF"/>
    <w:rPr>
      <w:rFonts w:ascii="Times New Roman" w:eastAsia="Times New Roman" w:hAnsi="Times New Roman" w:cs="Times New Roman"/>
      <w:sz w:val="20"/>
      <w:szCs w:val="20"/>
      <w:lang w:eastAsia="pl-PL"/>
    </w:rPr>
  </w:style>
  <w:style w:type="paragraph" w:customStyle="1" w:styleId="Zwykytekst1">
    <w:name w:val="Zwykły tekst1"/>
    <w:basedOn w:val="Normalny"/>
    <w:uiPriority w:val="99"/>
    <w:rsid w:val="000463FF"/>
    <w:pPr>
      <w:spacing w:after="0" w:line="240" w:lineRule="auto"/>
    </w:pPr>
    <w:rPr>
      <w:rFonts w:ascii="Courier New" w:eastAsia="Times New Roman" w:hAnsi="Courier New" w:cs="Courier New"/>
      <w:sz w:val="20"/>
      <w:szCs w:val="20"/>
      <w:lang w:eastAsia="ar-SA"/>
    </w:rPr>
  </w:style>
  <w:style w:type="paragraph" w:styleId="Tekstdymka">
    <w:name w:val="Balloon Text"/>
    <w:basedOn w:val="Normalny"/>
    <w:link w:val="TekstdymkaZnak"/>
    <w:uiPriority w:val="99"/>
    <w:semiHidden/>
    <w:unhideWhenUsed/>
    <w:rsid w:val="000463F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0463FF"/>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463FF"/>
    <w:rPr>
      <w:sz w:val="16"/>
      <w:szCs w:val="16"/>
    </w:rPr>
  </w:style>
  <w:style w:type="paragraph" w:styleId="Tekstkomentarza">
    <w:name w:val="annotation text"/>
    <w:basedOn w:val="Normalny"/>
    <w:link w:val="TekstkomentarzaZnak"/>
    <w:uiPriority w:val="99"/>
    <w:semiHidden/>
    <w:unhideWhenUsed/>
    <w:rsid w:val="000463F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0463F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463FF"/>
    <w:rPr>
      <w:b/>
      <w:bCs/>
    </w:rPr>
  </w:style>
  <w:style w:type="character" w:customStyle="1" w:styleId="TematkomentarzaZnak">
    <w:name w:val="Temat komentarza Znak"/>
    <w:basedOn w:val="TekstkomentarzaZnak"/>
    <w:link w:val="Tematkomentarza"/>
    <w:uiPriority w:val="99"/>
    <w:semiHidden/>
    <w:rsid w:val="000463FF"/>
    <w:rPr>
      <w:rFonts w:ascii="Times New Roman" w:eastAsia="Times New Roman" w:hAnsi="Times New Roman" w:cs="Times New Roman"/>
      <w:b/>
      <w:bCs/>
      <w:sz w:val="20"/>
      <w:szCs w:val="20"/>
      <w:lang w:eastAsia="pl-PL"/>
    </w:rPr>
  </w:style>
  <w:style w:type="paragraph" w:customStyle="1" w:styleId="Wniosekprzepisy">
    <w:name w:val="Wniosek przepisy"/>
    <w:basedOn w:val="Tekstpodstawowywcity2"/>
    <w:rsid w:val="0070044B"/>
    <w:pPr>
      <w:autoSpaceDE w:val="0"/>
      <w:autoSpaceDN w:val="0"/>
      <w:spacing w:after="0" w:line="240" w:lineRule="auto"/>
      <w:ind w:left="0" w:firstLine="284"/>
      <w:jc w:val="both"/>
    </w:pPr>
    <w:rPr>
      <w:rFonts w:ascii="Verdana" w:eastAsia="Times New Roman" w:hAnsi="Verdana" w:cs="Tahoma"/>
      <w:sz w:val="18"/>
      <w:szCs w:val="18"/>
      <w:lang w:eastAsia="pl-PL"/>
    </w:rPr>
  </w:style>
  <w:style w:type="paragraph" w:styleId="Tekstpodstawowywcity2">
    <w:name w:val="Body Text Indent 2"/>
    <w:basedOn w:val="Normalny"/>
    <w:link w:val="Tekstpodstawowywcity2Znak"/>
    <w:uiPriority w:val="99"/>
    <w:semiHidden/>
    <w:unhideWhenUsed/>
    <w:rsid w:val="0070044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70044B"/>
  </w:style>
  <w:style w:type="paragraph" w:customStyle="1" w:styleId="text-justify">
    <w:name w:val="text-justify"/>
    <w:basedOn w:val="Normalny"/>
    <w:rsid w:val="00B24E5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93F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3F85"/>
  </w:style>
  <w:style w:type="paragraph" w:styleId="Stopka">
    <w:name w:val="footer"/>
    <w:basedOn w:val="Normalny"/>
    <w:link w:val="StopkaZnak"/>
    <w:uiPriority w:val="99"/>
    <w:unhideWhenUsed/>
    <w:rsid w:val="00093F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3F85"/>
  </w:style>
  <w:style w:type="paragraph" w:customStyle="1" w:styleId="Default">
    <w:name w:val="Default"/>
    <w:rsid w:val="007A75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01725">
      <w:bodyDiv w:val="1"/>
      <w:marLeft w:val="0"/>
      <w:marRight w:val="0"/>
      <w:marTop w:val="0"/>
      <w:marBottom w:val="0"/>
      <w:divBdr>
        <w:top w:val="none" w:sz="0" w:space="0" w:color="auto"/>
        <w:left w:val="none" w:sz="0" w:space="0" w:color="auto"/>
        <w:bottom w:val="none" w:sz="0" w:space="0" w:color="auto"/>
        <w:right w:val="none" w:sz="0" w:space="0" w:color="auto"/>
      </w:divBdr>
    </w:div>
    <w:div w:id="1178033210">
      <w:bodyDiv w:val="1"/>
      <w:marLeft w:val="0"/>
      <w:marRight w:val="0"/>
      <w:marTop w:val="0"/>
      <w:marBottom w:val="0"/>
      <w:divBdr>
        <w:top w:val="none" w:sz="0" w:space="0" w:color="auto"/>
        <w:left w:val="none" w:sz="0" w:space="0" w:color="auto"/>
        <w:bottom w:val="none" w:sz="0" w:space="0" w:color="auto"/>
        <w:right w:val="none" w:sz="0" w:space="0" w:color="auto"/>
      </w:divBdr>
    </w:div>
    <w:div w:id="1194147471">
      <w:bodyDiv w:val="1"/>
      <w:marLeft w:val="0"/>
      <w:marRight w:val="0"/>
      <w:marTop w:val="0"/>
      <w:marBottom w:val="0"/>
      <w:divBdr>
        <w:top w:val="none" w:sz="0" w:space="0" w:color="auto"/>
        <w:left w:val="none" w:sz="0" w:space="0" w:color="auto"/>
        <w:bottom w:val="none" w:sz="0" w:space="0" w:color="auto"/>
        <w:right w:val="none" w:sz="0" w:space="0" w:color="auto"/>
      </w:divBdr>
    </w:div>
    <w:div w:id="1206144071">
      <w:bodyDiv w:val="1"/>
      <w:marLeft w:val="0"/>
      <w:marRight w:val="0"/>
      <w:marTop w:val="0"/>
      <w:marBottom w:val="0"/>
      <w:divBdr>
        <w:top w:val="none" w:sz="0" w:space="0" w:color="auto"/>
        <w:left w:val="none" w:sz="0" w:space="0" w:color="auto"/>
        <w:bottom w:val="none" w:sz="0" w:space="0" w:color="auto"/>
        <w:right w:val="none" w:sz="0" w:space="0" w:color="auto"/>
      </w:divBdr>
    </w:div>
    <w:div w:id="206845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43F0-43E0-434D-8FFA-7C49BE14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4438</Words>
  <Characters>26634</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Krystyna Rawska</dc:creator>
  <cp:lastModifiedBy>Izabela Bocheńska</cp:lastModifiedBy>
  <cp:revision>9</cp:revision>
  <cp:lastPrinted>2025-06-04T09:01:00Z</cp:lastPrinted>
  <dcterms:created xsi:type="dcterms:W3CDTF">2025-07-29T10:52:00Z</dcterms:created>
  <dcterms:modified xsi:type="dcterms:W3CDTF">2025-08-12T12:15:00Z</dcterms:modified>
</cp:coreProperties>
</file>