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77" w:rsidRPr="00C15637" w:rsidRDefault="00C15637" w:rsidP="00C15637">
      <w:pPr>
        <w:shd w:val="clear" w:color="auto" w:fill="FFFFFF"/>
        <w:spacing w:after="0" w:line="240" w:lineRule="auto"/>
        <w:jc w:val="center"/>
        <w:rPr>
          <w:rFonts w:ascii="Calibri" w:eastAsia="Times New Roman" w:hAnsi="Calibri" w:cs="Times New Roman"/>
          <w:b/>
          <w:bCs/>
          <w:sz w:val="28"/>
          <w:szCs w:val="28"/>
          <w:lang w:eastAsia="pl-PL"/>
        </w:rPr>
      </w:pPr>
      <w:bookmarkStart w:id="0" w:name="_GoBack"/>
      <w:bookmarkEnd w:id="0"/>
      <w:r>
        <w:rPr>
          <w:noProof/>
          <w:lang w:eastAsia="pl-PL"/>
        </w:rPr>
        <w:drawing>
          <wp:inline distT="0" distB="0" distL="0" distR="0" wp14:anchorId="2A67BEDD" wp14:editId="6911E6AB">
            <wp:extent cx="6166713" cy="746368"/>
            <wp:effectExtent l="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P-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29930" cy="766122"/>
                    </a:xfrm>
                    <a:prstGeom prst="rect">
                      <a:avLst/>
                    </a:prstGeom>
                  </pic:spPr>
                </pic:pic>
              </a:graphicData>
            </a:graphic>
          </wp:inline>
        </w:drawing>
      </w:r>
    </w:p>
    <w:p w:rsidR="00160C77" w:rsidRPr="00160C77" w:rsidRDefault="00757FD8" w:rsidP="00160C77">
      <w:pPr>
        <w:shd w:val="clear" w:color="auto" w:fill="FFFFFF"/>
        <w:spacing w:after="0" w:line="240" w:lineRule="auto"/>
        <w:ind w:left="-142"/>
        <w:rPr>
          <w:rFonts w:ascii="Verdana" w:eastAsia="Times New Roman" w:hAnsi="Verdana" w:cs="Times New Roman"/>
          <w:sz w:val="17"/>
          <w:szCs w:val="17"/>
          <w:lang w:eastAsia="pl-PL"/>
        </w:rPr>
      </w:pPr>
      <w:r>
        <w:rPr>
          <w:rFonts w:ascii="Verdana" w:eastAsia="Times New Roman" w:hAnsi="Verdana" w:cs="Times New Roman"/>
          <w:sz w:val="17"/>
          <w:szCs w:val="17"/>
          <w:lang w:eastAsia="pl-PL"/>
        </w:rPr>
        <w:pict>
          <v:rect id="_x0000_i1025" style="width:0;height:1.5pt" o:hralign="center" o:hrstd="t" o:hrnoshade="t" o:hr="t" fillcolor="#090" stroked="f"/>
        </w:pict>
      </w:r>
    </w:p>
    <w:p w:rsidR="00160C77" w:rsidRPr="000027F1" w:rsidRDefault="00160C77" w:rsidP="000027F1">
      <w:pPr>
        <w:shd w:val="clear" w:color="auto" w:fill="FFFFFF"/>
        <w:spacing w:after="0" w:line="240" w:lineRule="auto"/>
        <w:rPr>
          <w:rFonts w:ascii="Verdana" w:eastAsia="Times New Roman" w:hAnsi="Verdana" w:cs="Times New Roman"/>
          <w:b/>
          <w:bCs/>
          <w:lang w:eastAsia="pl-PL"/>
        </w:rPr>
      </w:pPr>
    </w:p>
    <w:p w:rsidR="00160C77" w:rsidRPr="000027F1" w:rsidRDefault="00160C77" w:rsidP="00160C77">
      <w:pPr>
        <w:spacing w:line="240" w:lineRule="auto"/>
        <w:jc w:val="center"/>
        <w:rPr>
          <w:rFonts w:ascii="Verdana" w:eastAsia="Times New Roman" w:hAnsi="Verdana" w:cs="Times New Roman"/>
          <w:b/>
          <w:bCs/>
          <w:color w:val="000000"/>
          <w:lang w:eastAsia="pl-PL"/>
        </w:rPr>
      </w:pPr>
      <w:r w:rsidRPr="000027F1">
        <w:rPr>
          <w:rFonts w:ascii="Verdana" w:eastAsia="Times New Roman" w:hAnsi="Verdana" w:cs="Times New Roman"/>
          <w:b/>
          <w:bCs/>
          <w:color w:val="000000"/>
          <w:lang w:eastAsia="pl-PL"/>
        </w:rPr>
        <w:t>Regulamin przyznawania zwrotu kosztów przejazdu                                                                                      z miejsca zamieszkania i powrotu: do miejsca zatrudnienia lub innej pracy zarobkowej, do miejsca odbywania stażu, miejsca odbywania zajęć z zakresu poradnictwa zawodowego, miejsca wykonywania prac społecznie użytecznych oraz do pracodawcy, który zgłosił ofertę pracy, jeżeli siedziba tego pracodawcy znajduje się poza miejscem zamieszkania bezrobotnego.</w:t>
      </w:r>
    </w:p>
    <w:p w:rsidR="00E47888" w:rsidRPr="00CB31D8" w:rsidRDefault="00385596" w:rsidP="00160C77">
      <w:pPr>
        <w:shd w:val="clear" w:color="auto" w:fill="FFFFFF"/>
        <w:spacing w:after="0"/>
        <w:ind w:left="-142"/>
        <w:jc w:val="center"/>
        <w:rPr>
          <w:rFonts w:ascii="Verdana" w:eastAsia="Times New Roman" w:hAnsi="Verdana" w:cs="Times New Roman"/>
          <w:b/>
          <w:bCs/>
          <w:sz w:val="20"/>
          <w:szCs w:val="20"/>
          <w:lang w:eastAsia="pl-PL"/>
        </w:rPr>
      </w:pPr>
      <w:r w:rsidRPr="00CB31D8">
        <w:rPr>
          <w:rFonts w:ascii="Verdana" w:eastAsia="Times New Roman" w:hAnsi="Verdana" w:cs="Times New Roman"/>
          <w:b/>
          <w:bCs/>
          <w:sz w:val="20"/>
          <w:szCs w:val="20"/>
          <w:lang w:eastAsia="pl-PL"/>
        </w:rPr>
        <w:t>Podstawa prawna</w:t>
      </w:r>
    </w:p>
    <w:p w:rsidR="00385596" w:rsidRPr="00CB31D8" w:rsidRDefault="00385596" w:rsidP="00160C77">
      <w:pPr>
        <w:shd w:val="clear" w:color="auto" w:fill="FFFFFF"/>
        <w:spacing w:after="0"/>
        <w:ind w:left="-142"/>
        <w:jc w:val="center"/>
        <w:rPr>
          <w:rFonts w:ascii="Verdana" w:eastAsia="Times New Roman" w:hAnsi="Verdana" w:cs="Times New Roman"/>
          <w:b/>
          <w:bCs/>
          <w:sz w:val="17"/>
          <w:lang w:eastAsia="pl-PL"/>
        </w:rPr>
      </w:pPr>
    </w:p>
    <w:p w:rsidR="00AC35BF" w:rsidRPr="00CB31D8" w:rsidRDefault="00160C77" w:rsidP="00160C77">
      <w:pPr>
        <w:shd w:val="clear" w:color="auto" w:fill="FFFFFF"/>
        <w:spacing w:after="0"/>
        <w:ind w:left="-142"/>
        <w:jc w:val="center"/>
        <w:rPr>
          <w:rFonts w:ascii="Verdana" w:eastAsia="Times New Roman" w:hAnsi="Verdana" w:cs="Times New Roman"/>
          <w:iCs/>
          <w:sz w:val="16"/>
          <w:szCs w:val="16"/>
          <w:lang w:eastAsia="pl-PL"/>
        </w:rPr>
      </w:pPr>
      <w:r w:rsidRPr="00CB31D8">
        <w:rPr>
          <w:rFonts w:ascii="Verdana" w:eastAsia="Times New Roman" w:hAnsi="Verdana" w:cs="Times New Roman"/>
          <w:b/>
          <w:bCs/>
          <w:sz w:val="17"/>
          <w:lang w:eastAsia="pl-PL"/>
        </w:rPr>
        <w:t xml:space="preserve"> </w:t>
      </w:r>
      <w:r w:rsidRPr="00CB31D8">
        <w:rPr>
          <w:rFonts w:ascii="Verdana" w:eastAsia="Times New Roman" w:hAnsi="Verdana" w:cs="Times New Roman"/>
          <w:iCs/>
          <w:sz w:val="16"/>
          <w:szCs w:val="16"/>
          <w:lang w:eastAsia="pl-PL"/>
        </w:rPr>
        <w:t>Art. 45 ustawy  z dnia 20 kwietnia 2004 r. o promocji zatrudnienia i  in</w:t>
      </w:r>
      <w:r w:rsidR="00E47888" w:rsidRPr="00CB31D8">
        <w:rPr>
          <w:rFonts w:ascii="Verdana" w:eastAsia="Times New Roman" w:hAnsi="Verdana" w:cs="Times New Roman"/>
          <w:iCs/>
          <w:sz w:val="16"/>
          <w:szCs w:val="16"/>
          <w:lang w:eastAsia="pl-PL"/>
        </w:rPr>
        <w:t xml:space="preserve">stytucjach rynku pracy </w:t>
      </w:r>
      <w:r w:rsidR="00385596" w:rsidRPr="00CB31D8">
        <w:rPr>
          <w:rFonts w:ascii="Verdana" w:eastAsia="Times New Roman" w:hAnsi="Verdana" w:cs="Times New Roman"/>
          <w:iCs/>
          <w:sz w:val="16"/>
          <w:szCs w:val="16"/>
          <w:lang w:eastAsia="pl-PL"/>
        </w:rPr>
        <w:t xml:space="preserve">                                             </w:t>
      </w:r>
      <w:r w:rsidR="00432BD6" w:rsidRPr="00CB31D8">
        <w:rPr>
          <w:rFonts w:ascii="Verdana" w:eastAsia="Times New Roman" w:hAnsi="Verdana" w:cs="Times New Roman"/>
          <w:iCs/>
          <w:sz w:val="16"/>
          <w:szCs w:val="16"/>
          <w:lang w:eastAsia="pl-PL"/>
        </w:rPr>
        <w:t>(</w:t>
      </w:r>
      <w:r w:rsidR="00B9302D" w:rsidRPr="00CB31D8">
        <w:rPr>
          <w:rFonts w:ascii="Verdana" w:eastAsia="Times New Roman" w:hAnsi="Verdana" w:cs="Times New Roman"/>
          <w:iCs/>
          <w:sz w:val="16"/>
          <w:szCs w:val="16"/>
          <w:lang w:eastAsia="pl-PL"/>
        </w:rPr>
        <w:t xml:space="preserve">t. j. Dz. U. </w:t>
      </w:r>
      <w:r w:rsidR="002B18C9" w:rsidRPr="00CB31D8">
        <w:rPr>
          <w:rFonts w:ascii="Verdana" w:eastAsia="Times New Roman" w:hAnsi="Verdana" w:cs="Times New Roman"/>
          <w:iCs/>
          <w:sz w:val="16"/>
          <w:szCs w:val="16"/>
          <w:lang w:eastAsia="pl-PL"/>
        </w:rPr>
        <w:t>2023</w:t>
      </w:r>
      <w:r w:rsidR="00D34669" w:rsidRPr="00CB31D8">
        <w:rPr>
          <w:rFonts w:ascii="Verdana" w:eastAsia="Times New Roman" w:hAnsi="Verdana" w:cs="Times New Roman"/>
          <w:iCs/>
          <w:sz w:val="16"/>
          <w:szCs w:val="16"/>
          <w:lang w:eastAsia="pl-PL"/>
        </w:rPr>
        <w:t xml:space="preserve"> </w:t>
      </w:r>
      <w:r w:rsidR="002B18C9" w:rsidRPr="00CB31D8">
        <w:rPr>
          <w:rFonts w:ascii="Verdana" w:eastAsia="Times New Roman" w:hAnsi="Verdana" w:cs="Times New Roman"/>
          <w:iCs/>
          <w:sz w:val="16"/>
          <w:szCs w:val="16"/>
          <w:lang w:eastAsia="pl-PL"/>
        </w:rPr>
        <w:t>r. poz. 735</w:t>
      </w:r>
      <w:r w:rsidR="00CA3E73">
        <w:rPr>
          <w:rFonts w:ascii="Verdana" w:eastAsia="Times New Roman" w:hAnsi="Verdana" w:cs="Times New Roman"/>
          <w:iCs/>
          <w:sz w:val="16"/>
          <w:szCs w:val="16"/>
          <w:lang w:eastAsia="pl-PL"/>
        </w:rPr>
        <w:t xml:space="preserve"> ze zm. </w:t>
      </w:r>
      <w:r w:rsidRPr="00CB31D8">
        <w:rPr>
          <w:rFonts w:ascii="Verdana" w:eastAsia="Times New Roman" w:hAnsi="Verdana" w:cs="Times New Roman"/>
          <w:iCs/>
          <w:sz w:val="16"/>
          <w:szCs w:val="16"/>
          <w:lang w:eastAsia="pl-PL"/>
        </w:rPr>
        <w:t>)</w:t>
      </w:r>
      <w:r w:rsidR="00E47888" w:rsidRPr="00CB31D8">
        <w:rPr>
          <w:rFonts w:ascii="Verdana" w:eastAsia="Times New Roman" w:hAnsi="Verdana" w:cs="Times New Roman"/>
          <w:iCs/>
          <w:sz w:val="16"/>
          <w:szCs w:val="16"/>
          <w:lang w:eastAsia="pl-PL"/>
        </w:rPr>
        <w:t xml:space="preserve"> </w:t>
      </w:r>
    </w:p>
    <w:p w:rsidR="00160C77" w:rsidRPr="00CB31D8" w:rsidRDefault="00E47888" w:rsidP="00160C77">
      <w:pPr>
        <w:shd w:val="clear" w:color="auto" w:fill="FFFFFF"/>
        <w:spacing w:after="0"/>
        <w:ind w:left="-142"/>
        <w:jc w:val="center"/>
        <w:rPr>
          <w:rFonts w:ascii="Verdana" w:eastAsia="Times New Roman" w:hAnsi="Verdana" w:cs="Times New Roman"/>
          <w:iCs/>
          <w:sz w:val="16"/>
          <w:szCs w:val="16"/>
          <w:lang w:eastAsia="pl-PL"/>
        </w:rPr>
      </w:pPr>
      <w:r w:rsidRPr="00CB31D8">
        <w:rPr>
          <w:rFonts w:ascii="Verdana" w:eastAsia="Times New Roman" w:hAnsi="Verdana" w:cs="Times New Roman"/>
          <w:iCs/>
          <w:sz w:val="16"/>
          <w:szCs w:val="16"/>
          <w:lang w:eastAsia="pl-PL"/>
        </w:rPr>
        <w:t xml:space="preserve">Rozporządzenie Ministra Infrastruktury z dnia 25 marca </w:t>
      </w:r>
      <w:r w:rsidR="00385596" w:rsidRPr="00CB31D8">
        <w:rPr>
          <w:rFonts w:ascii="Verdana" w:eastAsia="Times New Roman" w:hAnsi="Verdana" w:cs="Times New Roman"/>
          <w:iCs/>
          <w:sz w:val="16"/>
          <w:szCs w:val="16"/>
          <w:lang w:eastAsia="pl-PL"/>
        </w:rPr>
        <w:t xml:space="preserve">2002 r. </w:t>
      </w:r>
      <w:r w:rsidRPr="00CB31D8">
        <w:rPr>
          <w:rFonts w:ascii="Verdana" w:eastAsia="Times New Roman" w:hAnsi="Verdana" w:cs="Times New Roman"/>
          <w:sz w:val="17"/>
          <w:szCs w:val="17"/>
          <w:lang w:eastAsia="pl-PL"/>
        </w:rPr>
        <w:t xml:space="preserve"> w sprawie warunków ustalania oraz sposobu dokonywania zwrotu kosztów używania do celów służbowych samochodów osobowych, motocykli, motorowerów niebędących własnością pracodawcy (Dz. U.</w:t>
      </w:r>
      <w:r w:rsidR="00385596" w:rsidRPr="00CB31D8">
        <w:rPr>
          <w:rFonts w:ascii="Verdana" w:eastAsia="Times New Roman" w:hAnsi="Verdana" w:cs="Times New Roman"/>
          <w:sz w:val="17"/>
          <w:szCs w:val="17"/>
          <w:lang w:eastAsia="pl-PL"/>
        </w:rPr>
        <w:t xml:space="preserve"> </w:t>
      </w:r>
      <w:r w:rsidRPr="00CB31D8">
        <w:rPr>
          <w:rFonts w:ascii="Verdana" w:eastAsia="Times New Roman" w:hAnsi="Verdana" w:cs="Times New Roman"/>
          <w:sz w:val="17"/>
          <w:szCs w:val="17"/>
          <w:lang w:eastAsia="pl-PL"/>
        </w:rPr>
        <w:t>2002.</w:t>
      </w:r>
      <w:r w:rsidR="00B9302D" w:rsidRPr="00CB31D8">
        <w:rPr>
          <w:rFonts w:ascii="Verdana" w:eastAsia="Times New Roman" w:hAnsi="Verdana" w:cs="Times New Roman"/>
          <w:sz w:val="17"/>
          <w:szCs w:val="17"/>
          <w:lang w:eastAsia="pl-PL"/>
        </w:rPr>
        <w:t xml:space="preserve"> 27. </w:t>
      </w:r>
      <w:r w:rsidRPr="00CB31D8">
        <w:rPr>
          <w:rFonts w:ascii="Verdana" w:eastAsia="Times New Roman" w:hAnsi="Verdana" w:cs="Times New Roman"/>
          <w:sz w:val="17"/>
          <w:szCs w:val="17"/>
          <w:lang w:eastAsia="pl-PL"/>
        </w:rPr>
        <w:t>271 ze zm.)</w:t>
      </w:r>
    </w:p>
    <w:p w:rsidR="00160C77" w:rsidRPr="00CB31D8" w:rsidRDefault="00160C77" w:rsidP="00160C77">
      <w:pPr>
        <w:shd w:val="clear" w:color="auto" w:fill="FFFFFF"/>
        <w:spacing w:after="0"/>
        <w:ind w:left="-142"/>
        <w:jc w:val="center"/>
        <w:rPr>
          <w:rFonts w:ascii="Verdana" w:eastAsia="Times New Roman" w:hAnsi="Verdana" w:cs="Times New Roman"/>
          <w:i/>
          <w:iCs/>
          <w:sz w:val="16"/>
          <w:szCs w:val="16"/>
          <w:lang w:eastAsia="pl-PL"/>
        </w:rPr>
      </w:pPr>
    </w:p>
    <w:p w:rsidR="00160C77" w:rsidRPr="00CB31D8" w:rsidRDefault="00160C77" w:rsidP="00160C77">
      <w:pPr>
        <w:shd w:val="clear" w:color="auto" w:fill="FFFFFF"/>
        <w:spacing w:after="0"/>
        <w:ind w:left="-142"/>
        <w:jc w:val="center"/>
        <w:rPr>
          <w:rFonts w:ascii="Verdana" w:eastAsia="Times New Roman" w:hAnsi="Verdana" w:cs="Times New Roman"/>
          <w:i/>
          <w:iCs/>
          <w:sz w:val="16"/>
          <w:szCs w:val="16"/>
          <w:lang w:eastAsia="pl-PL"/>
        </w:rPr>
      </w:pPr>
    </w:p>
    <w:p w:rsidR="00160C77" w:rsidRPr="00CB31D8" w:rsidRDefault="00160C77" w:rsidP="00160C77">
      <w:pPr>
        <w:numPr>
          <w:ilvl w:val="0"/>
          <w:numId w:val="4"/>
        </w:numPr>
        <w:spacing w:line="240" w:lineRule="auto"/>
        <w:contextualSpacing/>
        <w:jc w:val="both"/>
        <w:rPr>
          <w:rFonts w:ascii="Verdana" w:eastAsia="Times New Roman" w:hAnsi="Verdana" w:cs="Times New Roman"/>
          <w:b/>
          <w:bCs/>
          <w:sz w:val="17"/>
          <w:lang w:eastAsia="pl-PL"/>
        </w:rPr>
      </w:pPr>
      <w:r w:rsidRPr="00CB31D8">
        <w:rPr>
          <w:rFonts w:ascii="Verdana" w:eastAsia="Times New Roman" w:hAnsi="Verdana" w:cs="Times New Roman"/>
          <w:b/>
          <w:bCs/>
          <w:sz w:val="17"/>
          <w:lang w:eastAsia="pl-PL"/>
        </w:rPr>
        <w:t>Zasady przyznawania zwrotu kosztów przejazdu do miejsca zatrudnienia, innej pracy zarobkowej,          miejsca odbywania stażu.</w:t>
      </w:r>
    </w:p>
    <w:p w:rsidR="00FE713A" w:rsidRPr="00CB31D8" w:rsidRDefault="00FE713A" w:rsidP="00FE713A">
      <w:pPr>
        <w:spacing w:line="240" w:lineRule="auto"/>
        <w:ind w:left="578"/>
        <w:contextualSpacing/>
        <w:jc w:val="both"/>
        <w:rPr>
          <w:rFonts w:ascii="Verdana" w:eastAsia="Times New Roman" w:hAnsi="Verdana" w:cs="Times New Roman"/>
          <w:b/>
          <w:bCs/>
          <w:sz w:val="17"/>
          <w:lang w:eastAsia="pl-PL"/>
        </w:rPr>
      </w:pPr>
    </w:p>
    <w:p w:rsidR="00160C77" w:rsidRPr="00CB31D8" w:rsidRDefault="00160C77" w:rsidP="00160C77">
      <w:pPr>
        <w:shd w:val="clear" w:color="auto" w:fill="FFFFFF"/>
        <w:spacing w:before="100" w:beforeAutospacing="1" w:after="100" w:afterAutospacing="1"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bCs/>
          <w:sz w:val="17"/>
          <w:lang w:eastAsia="pl-PL"/>
        </w:rPr>
        <w:t>1</w:t>
      </w:r>
      <w:r w:rsidRPr="00CB31D8">
        <w:rPr>
          <w:rFonts w:ascii="Verdana" w:eastAsia="Times New Roman" w:hAnsi="Verdana" w:cs="Times New Roman"/>
          <w:bCs/>
          <w:sz w:val="17"/>
          <w:lang w:eastAsia="pl-PL"/>
        </w:rPr>
        <w:t>. O zwrot kosztów przejazdu z miejsca zamieszkania i powrotu: do miejsca zatrudnienia lub wykonywania innej pracy zarobkowej lub do miejsca odbywania stażu u pracodawcy, który zgłosił ofertę pracy lub ofertę stażu,</w:t>
      </w:r>
      <w:r w:rsidRPr="00CB31D8">
        <w:rPr>
          <w:rFonts w:ascii="Verdana" w:eastAsia="Times New Roman" w:hAnsi="Verdana" w:cs="Times New Roman"/>
          <w:sz w:val="17"/>
          <w:szCs w:val="17"/>
          <w:lang w:eastAsia="pl-PL"/>
        </w:rPr>
        <w:t xml:space="preserve"> </w:t>
      </w:r>
      <w:r w:rsidRPr="00CB31D8">
        <w:rPr>
          <w:rFonts w:ascii="Verdana" w:eastAsia="Times New Roman" w:hAnsi="Verdana" w:cs="Times New Roman"/>
          <w:bCs/>
          <w:sz w:val="17"/>
          <w:lang w:eastAsia="pl-PL"/>
        </w:rPr>
        <w:t>może ubiegać się bezrobotny zarejestrowany w PUP w Opolu, który spełnia łącznie następujące warunki:</w:t>
      </w:r>
    </w:p>
    <w:p w:rsidR="00160C77" w:rsidRPr="00C0570D" w:rsidRDefault="00FE713A" w:rsidP="00FE713A">
      <w:pPr>
        <w:numPr>
          <w:ilvl w:val="0"/>
          <w:numId w:val="1"/>
        </w:numPr>
        <w:shd w:val="clear" w:color="auto" w:fill="FFFFFF"/>
        <w:spacing w:before="100" w:beforeAutospacing="1" w:after="100" w:afterAutospacing="1" w:line="240" w:lineRule="auto"/>
        <w:contextualSpacing/>
        <w:jc w:val="both"/>
        <w:rPr>
          <w:rFonts w:ascii="Verdana" w:eastAsia="Times New Roman" w:hAnsi="Verdana" w:cs="Times New Roman"/>
          <w:strike/>
          <w:sz w:val="17"/>
          <w:szCs w:val="17"/>
          <w:lang w:eastAsia="pl-PL"/>
        </w:rPr>
      </w:pPr>
      <w:r w:rsidRPr="00C0570D">
        <w:rPr>
          <w:rFonts w:ascii="Verdana" w:eastAsia="Times New Roman" w:hAnsi="Verdana" w:cs="Times New Roman"/>
          <w:sz w:val="17"/>
          <w:szCs w:val="17"/>
          <w:lang w:eastAsia="pl-PL"/>
        </w:rPr>
        <w:t xml:space="preserve">na podstawie skierowania PUP w Opolu podjął zatrudnienie lub inną pracę zarobkową lub staż </w:t>
      </w:r>
      <w:r w:rsidR="00C0570D">
        <w:rPr>
          <w:rFonts w:ascii="Verdana" w:eastAsia="Times New Roman" w:hAnsi="Verdana" w:cs="Times New Roman"/>
          <w:sz w:val="17"/>
          <w:szCs w:val="17"/>
          <w:lang w:eastAsia="pl-PL"/>
        </w:rPr>
        <w:t xml:space="preserve"> i dojeżdża do tych miejsc,</w:t>
      </w:r>
      <w:r w:rsidRPr="00C0570D">
        <w:rPr>
          <w:rFonts w:ascii="Verdana" w:eastAsia="Times New Roman" w:hAnsi="Verdana" w:cs="Times New Roman"/>
          <w:strike/>
          <w:sz w:val="17"/>
          <w:szCs w:val="17"/>
          <w:lang w:eastAsia="pl-PL"/>
        </w:rPr>
        <w:t xml:space="preserve"> </w:t>
      </w:r>
    </w:p>
    <w:p w:rsidR="00160C77" w:rsidRPr="00C0570D" w:rsidRDefault="00160C77" w:rsidP="00160C77">
      <w:pPr>
        <w:numPr>
          <w:ilvl w:val="0"/>
          <w:numId w:val="1"/>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 xml:space="preserve">uzyskuje wynagrodzenie </w:t>
      </w:r>
      <w:r w:rsidR="00FE713A" w:rsidRPr="00C0570D">
        <w:rPr>
          <w:rFonts w:ascii="Verdana" w:eastAsia="Times New Roman" w:hAnsi="Verdana" w:cs="Times New Roman"/>
          <w:sz w:val="17"/>
          <w:szCs w:val="17"/>
          <w:lang w:eastAsia="pl-PL"/>
        </w:rPr>
        <w:t>lub inny przychód w wysokości nie</w:t>
      </w:r>
      <w:r w:rsidRPr="00C0570D">
        <w:rPr>
          <w:rFonts w:ascii="Verdana" w:eastAsia="Times New Roman" w:hAnsi="Verdana" w:cs="Times New Roman"/>
          <w:sz w:val="17"/>
          <w:szCs w:val="17"/>
          <w:lang w:eastAsia="pl-PL"/>
        </w:rPr>
        <w:t>przekraczającej 200% minimalnego wynagrodzenia za pracę.</w:t>
      </w:r>
    </w:p>
    <w:p w:rsidR="00BB2E86" w:rsidRPr="00C0570D" w:rsidRDefault="00BB2E86" w:rsidP="00BB2E86">
      <w:pPr>
        <w:shd w:val="clear" w:color="auto" w:fill="FFFFFF"/>
        <w:spacing w:before="100" w:beforeAutospacing="1" w:after="100" w:afterAutospacing="1" w:line="240" w:lineRule="auto"/>
        <w:ind w:left="1080"/>
        <w:contextualSpacing/>
        <w:jc w:val="both"/>
        <w:rPr>
          <w:rFonts w:ascii="Verdana" w:eastAsia="Times New Roman" w:hAnsi="Verdana" w:cs="Times New Roman"/>
          <w:sz w:val="17"/>
          <w:szCs w:val="17"/>
          <w:lang w:eastAsia="pl-PL"/>
        </w:rPr>
      </w:pPr>
    </w:p>
    <w:p w:rsidR="00160C77" w:rsidRPr="00C0570D" w:rsidRDefault="00160C77" w:rsidP="00160C77">
      <w:pPr>
        <w:shd w:val="clear" w:color="auto" w:fill="FFFFFF"/>
        <w:spacing w:before="100" w:beforeAutospacing="1" w:after="100" w:afterAutospacing="1" w:line="240" w:lineRule="auto"/>
        <w:ind w:left="-142"/>
        <w:rPr>
          <w:rFonts w:ascii="Verdana" w:eastAsia="Times New Roman" w:hAnsi="Verdana" w:cs="Times New Roman"/>
          <w:sz w:val="17"/>
          <w:szCs w:val="17"/>
          <w:lang w:eastAsia="pl-PL"/>
        </w:rPr>
      </w:pPr>
      <w:r w:rsidRPr="00C0570D">
        <w:rPr>
          <w:rFonts w:ascii="Verdana" w:eastAsia="Times New Roman" w:hAnsi="Verdana" w:cs="Times New Roman"/>
          <w:b/>
          <w:sz w:val="17"/>
          <w:szCs w:val="17"/>
          <w:lang w:eastAsia="pl-PL"/>
        </w:rPr>
        <w:t>2.</w:t>
      </w:r>
      <w:r w:rsidRPr="00C0570D">
        <w:rPr>
          <w:rFonts w:ascii="Verdana" w:eastAsia="Times New Roman" w:hAnsi="Verdana" w:cs="Times New Roman"/>
          <w:sz w:val="17"/>
          <w:szCs w:val="17"/>
          <w:lang w:eastAsia="pl-PL"/>
        </w:rPr>
        <w:t xml:space="preserve"> </w:t>
      </w:r>
      <w:r w:rsidRPr="00C0570D">
        <w:rPr>
          <w:rFonts w:ascii="Verdana" w:eastAsia="Times New Roman" w:hAnsi="Verdana" w:cs="Times New Roman"/>
          <w:bCs/>
          <w:sz w:val="17"/>
          <w:lang w:eastAsia="pl-PL"/>
        </w:rPr>
        <w:t>Koszty przejazdu zwracane będą:</w:t>
      </w:r>
    </w:p>
    <w:p w:rsidR="00160C77" w:rsidRPr="00C0570D" w:rsidRDefault="00160C77" w:rsidP="00160C77">
      <w:pPr>
        <w:numPr>
          <w:ilvl w:val="0"/>
          <w:numId w:val="2"/>
        </w:numPr>
        <w:shd w:val="clear" w:color="auto" w:fill="FFFFFF"/>
        <w:spacing w:before="100" w:beforeAutospacing="1" w:after="100" w:afterAutospacing="1" w:line="240" w:lineRule="auto"/>
        <w:contextualSpacing/>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 xml:space="preserve">przez okres do 12 miesięcy od daty podjęcia zatrudnienia </w:t>
      </w:r>
      <w:r w:rsidR="00684ADE" w:rsidRPr="00C0570D">
        <w:rPr>
          <w:rFonts w:ascii="Verdana" w:eastAsia="Times New Roman" w:hAnsi="Verdana" w:cs="Times New Roman"/>
          <w:sz w:val="17"/>
          <w:szCs w:val="17"/>
          <w:lang w:eastAsia="pl-PL"/>
        </w:rPr>
        <w:t xml:space="preserve">lub innej pracy zarobkowej </w:t>
      </w:r>
      <w:r w:rsidR="00C0570D" w:rsidRPr="00C0570D">
        <w:rPr>
          <w:rFonts w:ascii="Verdana" w:eastAsia="Times New Roman" w:hAnsi="Verdana" w:cs="Times New Roman"/>
          <w:sz w:val="17"/>
          <w:szCs w:val="17"/>
          <w:lang w:eastAsia="pl-PL"/>
        </w:rPr>
        <w:t>dla bezrobotnych podejmujących</w:t>
      </w:r>
      <w:r w:rsidRPr="00C0570D">
        <w:rPr>
          <w:rFonts w:ascii="Verdana" w:eastAsia="Times New Roman" w:hAnsi="Verdana" w:cs="Times New Roman"/>
          <w:sz w:val="17"/>
          <w:szCs w:val="17"/>
          <w:lang w:eastAsia="pl-PL"/>
        </w:rPr>
        <w:t xml:space="preserve"> pracę</w:t>
      </w:r>
      <w:r w:rsidR="00684ADE" w:rsidRPr="00C0570D">
        <w:rPr>
          <w:rFonts w:ascii="Verdana" w:eastAsia="Times New Roman" w:hAnsi="Verdana" w:cs="Times New Roman"/>
          <w:sz w:val="17"/>
          <w:szCs w:val="17"/>
          <w:lang w:eastAsia="pl-PL"/>
        </w:rPr>
        <w:t xml:space="preserve"> lub inną pracę zarobkową</w:t>
      </w:r>
      <w:r w:rsidR="00FE713A" w:rsidRPr="00C0570D">
        <w:rPr>
          <w:rFonts w:ascii="Verdana" w:eastAsia="Times New Roman" w:hAnsi="Verdana" w:cs="Times New Roman"/>
          <w:sz w:val="17"/>
          <w:szCs w:val="17"/>
          <w:lang w:eastAsia="pl-PL"/>
        </w:rPr>
        <w:t>;</w:t>
      </w:r>
    </w:p>
    <w:p w:rsidR="00160C77" w:rsidRPr="00C0570D" w:rsidRDefault="00160C77" w:rsidP="00160C77">
      <w:pPr>
        <w:numPr>
          <w:ilvl w:val="0"/>
          <w:numId w:val="2"/>
        </w:numPr>
        <w:shd w:val="clear" w:color="auto" w:fill="FFFFFF"/>
        <w:spacing w:before="100" w:beforeAutospacing="1" w:after="100" w:afterAutospacing="1" w:line="240" w:lineRule="auto"/>
        <w:contextualSpacing/>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przez okres odbywania stażu dla bezrobotnych skierowanych do odbycia stażu.</w:t>
      </w:r>
    </w:p>
    <w:p w:rsidR="00FE713A" w:rsidRPr="00C0570D" w:rsidRDefault="00FE713A" w:rsidP="00FE713A">
      <w:pPr>
        <w:shd w:val="clear" w:color="auto" w:fill="FFFFFF"/>
        <w:spacing w:before="100" w:beforeAutospacing="1" w:after="100" w:afterAutospacing="1" w:line="240" w:lineRule="auto"/>
        <w:ind w:left="1080"/>
        <w:contextualSpacing/>
        <w:rPr>
          <w:rFonts w:ascii="Verdana" w:eastAsia="Times New Roman" w:hAnsi="Verdana" w:cs="Times New Roman"/>
          <w:sz w:val="17"/>
          <w:szCs w:val="17"/>
          <w:lang w:eastAsia="pl-PL"/>
        </w:rPr>
      </w:pPr>
    </w:p>
    <w:p w:rsidR="00160C77" w:rsidRPr="00C0570D" w:rsidRDefault="00160C77" w:rsidP="00684ADE">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b/>
          <w:sz w:val="17"/>
          <w:szCs w:val="17"/>
          <w:lang w:eastAsia="pl-PL"/>
        </w:rPr>
        <w:t>3.</w:t>
      </w:r>
      <w:r w:rsidRPr="00C0570D">
        <w:rPr>
          <w:rFonts w:ascii="Verdana" w:eastAsia="Times New Roman" w:hAnsi="Verdana" w:cs="Times New Roman"/>
          <w:sz w:val="17"/>
          <w:szCs w:val="17"/>
          <w:lang w:eastAsia="pl-PL"/>
        </w:rPr>
        <w:t xml:space="preserve"> Dla osób dojeżdżających </w:t>
      </w:r>
      <w:r w:rsidRPr="00C0570D">
        <w:rPr>
          <w:rFonts w:ascii="Verdana" w:eastAsia="Times New Roman" w:hAnsi="Verdana" w:cs="Times New Roman"/>
          <w:bCs/>
          <w:sz w:val="17"/>
          <w:lang w:eastAsia="pl-PL"/>
        </w:rPr>
        <w:t>do miejsca zatrudnienia lub wykonywania innej pracy zarobkowej lub do miejsca odbywania stażu</w:t>
      </w:r>
      <w:r w:rsidRPr="00C0570D">
        <w:rPr>
          <w:rFonts w:ascii="Verdana" w:eastAsia="Times New Roman" w:hAnsi="Verdana" w:cs="Times New Roman"/>
          <w:sz w:val="17"/>
          <w:szCs w:val="17"/>
          <w:lang w:eastAsia="pl-PL"/>
        </w:rPr>
        <w:t xml:space="preserve"> ś</w:t>
      </w:r>
      <w:r w:rsidR="00851806" w:rsidRPr="00C0570D">
        <w:rPr>
          <w:rFonts w:ascii="Verdana" w:eastAsia="Times New Roman" w:hAnsi="Verdana" w:cs="Times New Roman"/>
          <w:sz w:val="17"/>
          <w:szCs w:val="17"/>
          <w:lang w:eastAsia="pl-PL"/>
        </w:rPr>
        <w:t xml:space="preserve">rodkami transportu zbiorowego, </w:t>
      </w:r>
      <w:r w:rsidRPr="00C0570D">
        <w:rPr>
          <w:rFonts w:ascii="Verdana" w:eastAsia="Times New Roman" w:hAnsi="Verdana" w:cs="Times New Roman"/>
          <w:sz w:val="17"/>
          <w:szCs w:val="17"/>
          <w:lang w:eastAsia="pl-PL"/>
        </w:rPr>
        <w:t>zwrotowi podlegać będą koszty przejazdu:</w:t>
      </w:r>
    </w:p>
    <w:p w:rsidR="00160C77" w:rsidRPr="00C0570D" w:rsidRDefault="00160C77" w:rsidP="00160C77">
      <w:pPr>
        <w:shd w:val="clear" w:color="auto" w:fill="FFFFFF"/>
        <w:spacing w:before="100" w:beforeAutospacing="1" w:after="100" w:afterAutospacing="1" w:line="240" w:lineRule="auto"/>
        <w:rPr>
          <w:rFonts w:ascii="Verdana" w:eastAsia="Times New Roman" w:hAnsi="Verdana" w:cs="Times New Roman"/>
          <w:sz w:val="17"/>
          <w:szCs w:val="17"/>
          <w:lang w:eastAsia="pl-PL"/>
        </w:rPr>
      </w:pPr>
      <w:r w:rsidRPr="00C0570D">
        <w:rPr>
          <w:rFonts w:ascii="Verdana" w:eastAsia="Times New Roman" w:hAnsi="Verdana" w:cs="Times New Roman"/>
          <w:b/>
          <w:sz w:val="17"/>
          <w:szCs w:val="17"/>
          <w:lang w:eastAsia="pl-PL"/>
        </w:rPr>
        <w:t>a.</w:t>
      </w:r>
      <w:r w:rsidRPr="00C0570D">
        <w:rPr>
          <w:rFonts w:ascii="Verdana" w:eastAsia="Times New Roman" w:hAnsi="Verdana" w:cs="Times New Roman"/>
          <w:sz w:val="17"/>
          <w:szCs w:val="17"/>
          <w:lang w:eastAsia="pl-PL"/>
        </w:rPr>
        <w:t xml:space="preserve"> środkami transportu zbiorowego - MZK Opole:</w:t>
      </w:r>
    </w:p>
    <w:p w:rsidR="00160C77" w:rsidRPr="00C0570D" w:rsidRDefault="00160C77" w:rsidP="00711955">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 xml:space="preserve">za dany </w:t>
      </w:r>
      <w:r w:rsidR="00E30695" w:rsidRPr="00C0570D">
        <w:rPr>
          <w:rFonts w:ascii="Verdana" w:eastAsia="Times New Roman" w:hAnsi="Verdana" w:cs="Times New Roman"/>
          <w:sz w:val="17"/>
          <w:szCs w:val="17"/>
          <w:lang w:eastAsia="pl-PL"/>
        </w:rPr>
        <w:t xml:space="preserve">lub niepełny </w:t>
      </w:r>
      <w:r w:rsidRPr="00C0570D">
        <w:rPr>
          <w:rFonts w:ascii="Verdana" w:eastAsia="Times New Roman" w:hAnsi="Verdana" w:cs="Times New Roman"/>
          <w:sz w:val="17"/>
          <w:szCs w:val="17"/>
          <w:lang w:eastAsia="pl-PL"/>
        </w:rPr>
        <w:t>miesiąc</w:t>
      </w:r>
      <w:r w:rsidR="00CE5A76" w:rsidRPr="00C0570D">
        <w:rPr>
          <w:rFonts w:ascii="Verdana" w:eastAsia="Times New Roman" w:hAnsi="Verdana" w:cs="Times New Roman"/>
          <w:sz w:val="17"/>
          <w:szCs w:val="17"/>
          <w:lang w:eastAsia="pl-PL"/>
        </w:rPr>
        <w:t xml:space="preserve"> zatrudnienia, wykonywania innej pracy zarobkowej lub odbywania stażu</w:t>
      </w:r>
      <w:r w:rsidR="00851806" w:rsidRPr="00C0570D">
        <w:rPr>
          <w:rFonts w:ascii="Verdana" w:eastAsia="Times New Roman" w:hAnsi="Verdana" w:cs="Times New Roman"/>
          <w:sz w:val="17"/>
          <w:szCs w:val="17"/>
          <w:lang w:eastAsia="pl-PL"/>
        </w:rPr>
        <w:t>,</w:t>
      </w:r>
      <w:r w:rsidRPr="00C0570D">
        <w:rPr>
          <w:rFonts w:ascii="Verdana" w:eastAsia="Times New Roman" w:hAnsi="Verdana" w:cs="Times New Roman"/>
          <w:sz w:val="17"/>
          <w:szCs w:val="17"/>
          <w:lang w:eastAsia="pl-PL"/>
        </w:rPr>
        <w:t xml:space="preserve"> </w:t>
      </w:r>
      <w:r w:rsidR="00851806" w:rsidRPr="00C0570D">
        <w:rPr>
          <w:rFonts w:ascii="Verdana" w:eastAsia="Times New Roman" w:hAnsi="Verdana" w:cs="Times New Roman"/>
          <w:sz w:val="17"/>
          <w:szCs w:val="17"/>
          <w:lang w:eastAsia="pl-PL"/>
        </w:rPr>
        <w:t xml:space="preserve">liczony jako kolejnych 30 dni, począwszy od pierwszego dnia </w:t>
      </w:r>
      <w:r w:rsidR="00711955" w:rsidRPr="00C0570D">
        <w:rPr>
          <w:rFonts w:ascii="Verdana" w:eastAsia="Times New Roman" w:hAnsi="Verdana" w:cs="Times New Roman"/>
          <w:sz w:val="17"/>
          <w:szCs w:val="17"/>
          <w:lang w:eastAsia="pl-PL"/>
        </w:rPr>
        <w:t xml:space="preserve">zatrudnienia lub </w:t>
      </w:r>
      <w:r w:rsidRPr="00C0570D">
        <w:rPr>
          <w:rFonts w:ascii="Verdana" w:eastAsia="Times New Roman" w:hAnsi="Verdana" w:cs="Times New Roman"/>
          <w:sz w:val="17"/>
          <w:szCs w:val="17"/>
          <w:lang w:eastAsia="pl-PL"/>
        </w:rPr>
        <w:t xml:space="preserve">wykonywania </w:t>
      </w:r>
      <w:r w:rsidR="00711955" w:rsidRPr="00C0570D">
        <w:rPr>
          <w:rFonts w:ascii="Verdana" w:eastAsia="Times New Roman" w:hAnsi="Verdana" w:cs="Times New Roman"/>
          <w:sz w:val="17"/>
          <w:szCs w:val="17"/>
          <w:lang w:eastAsia="pl-PL"/>
        </w:rPr>
        <w:t xml:space="preserve">innej </w:t>
      </w:r>
      <w:r w:rsidRPr="00C0570D">
        <w:rPr>
          <w:rFonts w:ascii="Verdana" w:eastAsia="Times New Roman" w:hAnsi="Verdana" w:cs="Times New Roman"/>
          <w:sz w:val="17"/>
          <w:szCs w:val="17"/>
          <w:lang w:eastAsia="pl-PL"/>
        </w:rPr>
        <w:t>pracy</w:t>
      </w:r>
      <w:r w:rsidR="00711955" w:rsidRPr="00C0570D">
        <w:rPr>
          <w:rFonts w:ascii="Verdana" w:eastAsia="Times New Roman" w:hAnsi="Verdana" w:cs="Times New Roman"/>
          <w:sz w:val="17"/>
          <w:szCs w:val="17"/>
          <w:lang w:eastAsia="pl-PL"/>
        </w:rPr>
        <w:t xml:space="preserve"> zarobkowej</w:t>
      </w:r>
      <w:r w:rsidRPr="00C0570D">
        <w:rPr>
          <w:rFonts w:ascii="Verdana" w:eastAsia="Times New Roman" w:hAnsi="Verdana" w:cs="Times New Roman"/>
          <w:sz w:val="17"/>
          <w:szCs w:val="17"/>
          <w:lang w:eastAsia="pl-PL"/>
        </w:rPr>
        <w:t xml:space="preserve"> lub odbywania stażu na podstawie biletu imiennego, 30 dniowego, na wybrane lub wszystkie linie Miejskiego Zakładu Komunikacji w Opolu,</w:t>
      </w:r>
    </w:p>
    <w:p w:rsidR="00160C77" w:rsidRPr="00C0570D"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b/>
          <w:sz w:val="17"/>
          <w:szCs w:val="17"/>
          <w:lang w:eastAsia="pl-PL"/>
        </w:rPr>
        <w:t>b.</w:t>
      </w:r>
      <w:r w:rsidRPr="00C0570D">
        <w:rPr>
          <w:rFonts w:ascii="Verdana" w:eastAsia="Times New Roman" w:hAnsi="Verdana" w:cs="Times New Roman"/>
          <w:sz w:val="17"/>
          <w:szCs w:val="17"/>
          <w:lang w:eastAsia="pl-PL"/>
        </w:rPr>
        <w:t xml:space="preserve"> środkami transportu zbiorowego – PKP, PKS, inni przewoźnicy:</w:t>
      </w:r>
    </w:p>
    <w:p w:rsidR="00755A62" w:rsidRPr="00C0570D" w:rsidRDefault="00561531" w:rsidP="00561531">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 xml:space="preserve">za dany </w:t>
      </w:r>
      <w:r w:rsidR="00160C77" w:rsidRPr="00C0570D">
        <w:rPr>
          <w:rFonts w:ascii="Verdana" w:eastAsia="Times New Roman" w:hAnsi="Verdana" w:cs="Times New Roman"/>
          <w:sz w:val="17"/>
          <w:szCs w:val="17"/>
          <w:lang w:eastAsia="pl-PL"/>
        </w:rPr>
        <w:t xml:space="preserve">miesiąc </w:t>
      </w:r>
      <w:r w:rsidR="00CE5A76" w:rsidRPr="00C0570D">
        <w:rPr>
          <w:rFonts w:ascii="Verdana" w:eastAsia="Times New Roman" w:hAnsi="Verdana" w:cs="Times New Roman"/>
          <w:sz w:val="17"/>
          <w:szCs w:val="17"/>
          <w:lang w:eastAsia="pl-PL"/>
        </w:rPr>
        <w:t xml:space="preserve">zatrudnienia, wykonywania innej pracy zarobkowej lub odbywania stażu, począwszy od pierwszego dnia </w:t>
      </w:r>
      <w:r w:rsidR="00160C77" w:rsidRPr="00C0570D">
        <w:rPr>
          <w:rFonts w:ascii="Verdana" w:eastAsia="Times New Roman" w:hAnsi="Verdana" w:cs="Times New Roman"/>
          <w:sz w:val="17"/>
          <w:szCs w:val="17"/>
          <w:lang w:eastAsia="pl-PL"/>
        </w:rPr>
        <w:t>wykonywania pracy lub odbywania stażu środkami transportu zbiorowego na podstawie biletu miesięcznego imiennego</w:t>
      </w:r>
      <w:r w:rsidRPr="00C0570D">
        <w:rPr>
          <w:rFonts w:ascii="Verdana" w:eastAsia="Times New Roman" w:hAnsi="Verdana" w:cs="Times New Roman"/>
          <w:sz w:val="17"/>
          <w:szCs w:val="17"/>
          <w:lang w:eastAsia="pl-PL"/>
        </w:rPr>
        <w:t>,</w:t>
      </w:r>
    </w:p>
    <w:p w:rsidR="00561531" w:rsidRPr="00C0570D" w:rsidRDefault="00561531" w:rsidP="00561531">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za niepełny miesiąc zatrudnienia, wykonywania innej pracy zarobkowej lub odbywania stażu, począwszy od pierwszego dnia zatrudnienia lub wykonywania innej pracy zarobkowej lub odbywania stażu środkami transportu zbiorowego na podstawie biletu okresowego (np.</w:t>
      </w:r>
      <w:r w:rsidR="00C0570D" w:rsidRPr="00C0570D">
        <w:rPr>
          <w:rFonts w:ascii="Verdana" w:eastAsia="Times New Roman" w:hAnsi="Verdana" w:cs="Times New Roman"/>
          <w:sz w:val="17"/>
          <w:szCs w:val="17"/>
          <w:lang w:eastAsia="pl-PL"/>
        </w:rPr>
        <w:t xml:space="preserve"> 14</w:t>
      </w:r>
      <w:r w:rsidRPr="00C0570D">
        <w:rPr>
          <w:rFonts w:ascii="Verdana" w:eastAsia="Times New Roman" w:hAnsi="Verdana" w:cs="Times New Roman"/>
          <w:sz w:val="17"/>
          <w:szCs w:val="17"/>
          <w:lang w:eastAsia="pl-PL"/>
        </w:rPr>
        <w:t xml:space="preserve"> dniowego) imiennego, lub w uzasadnionych przypadkach, za wcześniejszą pisemną </w:t>
      </w:r>
      <w:r w:rsidR="003343F1" w:rsidRPr="00C0570D">
        <w:rPr>
          <w:rFonts w:ascii="Verdana" w:eastAsia="Times New Roman" w:hAnsi="Verdana" w:cs="Times New Roman"/>
          <w:sz w:val="17"/>
          <w:szCs w:val="17"/>
          <w:lang w:eastAsia="pl-PL"/>
        </w:rPr>
        <w:t>zgodą Dyrektora PUP w Opolu</w:t>
      </w:r>
      <w:r w:rsidRPr="00C0570D">
        <w:rPr>
          <w:rFonts w:ascii="Verdana" w:eastAsia="Times New Roman" w:hAnsi="Verdana" w:cs="Times New Roman"/>
          <w:sz w:val="17"/>
          <w:szCs w:val="17"/>
          <w:lang w:eastAsia="pl-PL"/>
        </w:rPr>
        <w:t>, biletów jednorazowych</w:t>
      </w:r>
      <w:r w:rsidR="00921B54" w:rsidRPr="00C0570D">
        <w:rPr>
          <w:rFonts w:ascii="Verdana" w:eastAsia="Times New Roman" w:hAnsi="Verdana" w:cs="Times New Roman"/>
          <w:sz w:val="17"/>
          <w:szCs w:val="17"/>
          <w:lang w:eastAsia="pl-PL"/>
        </w:rPr>
        <w:t xml:space="preserve"> nie więcej jednak niż do wysokości biletu miesięcznego obowiązującego na danej trasie.</w:t>
      </w:r>
    </w:p>
    <w:p w:rsidR="000027F1" w:rsidRPr="00C0570D"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b/>
          <w:sz w:val="17"/>
          <w:szCs w:val="17"/>
          <w:lang w:eastAsia="pl-PL"/>
        </w:rPr>
        <w:lastRenderedPageBreak/>
        <w:t>4</w:t>
      </w:r>
      <w:r w:rsidRPr="00C0570D">
        <w:rPr>
          <w:rFonts w:ascii="Verdana" w:eastAsia="Times New Roman" w:hAnsi="Verdana" w:cs="Times New Roman"/>
          <w:sz w:val="17"/>
          <w:szCs w:val="17"/>
          <w:lang w:eastAsia="pl-PL"/>
        </w:rPr>
        <w:t xml:space="preserve">. Dla osób dojeżdżających </w:t>
      </w:r>
      <w:r w:rsidRPr="00C0570D">
        <w:rPr>
          <w:rFonts w:ascii="Verdana" w:eastAsia="Times New Roman" w:hAnsi="Verdana" w:cs="Times New Roman"/>
          <w:bCs/>
          <w:sz w:val="17"/>
          <w:lang w:eastAsia="pl-PL"/>
        </w:rPr>
        <w:t xml:space="preserve">do miejsca zatrudnienia lub wykonywania innej pracy zarobkowej lub do miejsca odbywania stażu, </w:t>
      </w:r>
      <w:r w:rsidRPr="00C0570D">
        <w:rPr>
          <w:rFonts w:ascii="Verdana" w:eastAsia="Times New Roman" w:hAnsi="Verdana" w:cs="Times New Roman"/>
          <w:sz w:val="17"/>
          <w:szCs w:val="17"/>
          <w:lang w:eastAsia="pl-PL"/>
        </w:rPr>
        <w:t>prywatnym środkie</w:t>
      </w:r>
      <w:r w:rsidR="009D5098" w:rsidRPr="00C0570D">
        <w:rPr>
          <w:rFonts w:ascii="Verdana" w:eastAsia="Times New Roman" w:hAnsi="Verdana" w:cs="Times New Roman"/>
          <w:sz w:val="17"/>
          <w:szCs w:val="17"/>
          <w:lang w:eastAsia="pl-PL"/>
        </w:rPr>
        <w:t>m transportu (samochód osobowy)</w:t>
      </w:r>
    </w:p>
    <w:p w:rsidR="00160C77" w:rsidRPr="00C0570D" w:rsidRDefault="00160C77" w:rsidP="00160C77">
      <w:pPr>
        <w:numPr>
          <w:ilvl w:val="0"/>
          <w:numId w:val="8"/>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 xml:space="preserve">zwrot kosztów nastąpi za pełny miesiąc wykonywania pracy lub odbywania stażu w kwocie wyliczanej na podstawie cen przedstawionych w Tabeli nr 1 oraz imiennego dokumentu potwierdzającego poniesione wydatki na paliwo (faktura wystawiona zgodnie z obowiązującymi przepisami, zawierająca </w:t>
      </w:r>
      <w:r w:rsidR="00A37CDF" w:rsidRPr="00C0570D">
        <w:rPr>
          <w:rFonts w:ascii="Verdana" w:eastAsia="Times New Roman" w:hAnsi="Verdana" w:cs="Times New Roman"/>
          <w:sz w:val="17"/>
          <w:szCs w:val="17"/>
          <w:lang w:eastAsia="pl-PL"/>
        </w:rPr>
        <w:t xml:space="preserve"> </w:t>
      </w:r>
      <w:r w:rsidRPr="00C0570D">
        <w:rPr>
          <w:rFonts w:ascii="Verdana" w:eastAsia="Times New Roman" w:hAnsi="Verdana" w:cs="Times New Roman"/>
          <w:sz w:val="17"/>
          <w:szCs w:val="17"/>
          <w:lang w:eastAsia="pl-PL"/>
        </w:rPr>
        <w:t xml:space="preserve">nr rejestracyjny tankowanego samochodu), </w:t>
      </w:r>
    </w:p>
    <w:p w:rsidR="00A37CDF" w:rsidRPr="00C0570D" w:rsidRDefault="00A37CDF" w:rsidP="00A37CDF">
      <w:pPr>
        <w:shd w:val="clear" w:color="auto" w:fill="FFFFFF"/>
        <w:spacing w:before="100" w:beforeAutospacing="1" w:after="100" w:afterAutospacing="1" w:line="240" w:lineRule="auto"/>
        <w:ind w:left="720"/>
        <w:contextualSpacing/>
        <w:jc w:val="both"/>
        <w:rPr>
          <w:rFonts w:ascii="Verdana" w:eastAsia="Times New Roman" w:hAnsi="Verdana" w:cs="Times New Roman"/>
          <w:sz w:val="17"/>
          <w:szCs w:val="17"/>
          <w:lang w:eastAsia="pl-PL"/>
        </w:rPr>
      </w:pPr>
    </w:p>
    <w:p w:rsidR="002D5D11" w:rsidRPr="00C0570D" w:rsidRDefault="002D5D11" w:rsidP="002D5D11">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tbl>
      <w:tblPr>
        <w:tblStyle w:val="Tabela-Siatka"/>
        <w:tblW w:w="10064" w:type="dxa"/>
        <w:tblInd w:w="137" w:type="dxa"/>
        <w:tblLayout w:type="fixed"/>
        <w:tblLook w:val="01E0" w:firstRow="1" w:lastRow="1" w:firstColumn="1" w:lastColumn="1" w:noHBand="0" w:noVBand="0"/>
      </w:tblPr>
      <w:tblGrid>
        <w:gridCol w:w="4495"/>
        <w:gridCol w:w="41"/>
        <w:gridCol w:w="5528"/>
      </w:tblGrid>
      <w:tr w:rsidR="00CB31D8" w:rsidRPr="00C0570D" w:rsidTr="00A37CDF">
        <w:trPr>
          <w:trHeight w:val="227"/>
        </w:trPr>
        <w:tc>
          <w:tcPr>
            <w:tcW w:w="10064" w:type="dxa"/>
            <w:gridSpan w:val="3"/>
          </w:tcPr>
          <w:p w:rsidR="00160C77" w:rsidRPr="00C0570D" w:rsidRDefault="00160C77" w:rsidP="00160C77">
            <w:pPr>
              <w:jc w:val="center"/>
            </w:pPr>
            <w:r w:rsidRPr="00C0570D">
              <w:t xml:space="preserve">Tabela nr 1 </w:t>
            </w:r>
          </w:p>
          <w:p w:rsidR="00160C77" w:rsidRPr="00C0570D" w:rsidRDefault="00160C77" w:rsidP="00160C77">
            <w:pPr>
              <w:jc w:val="center"/>
            </w:pPr>
          </w:p>
        </w:tc>
      </w:tr>
      <w:tr w:rsidR="00CB31D8" w:rsidRPr="00C0570D" w:rsidTr="00A37CDF">
        <w:trPr>
          <w:trHeight w:val="227"/>
        </w:trPr>
        <w:tc>
          <w:tcPr>
            <w:tcW w:w="10064" w:type="dxa"/>
            <w:gridSpan w:val="3"/>
          </w:tcPr>
          <w:p w:rsidR="007979BF" w:rsidRPr="00C0570D" w:rsidRDefault="007979BF" w:rsidP="007979BF">
            <w:pPr>
              <w:jc w:val="center"/>
            </w:pPr>
          </w:p>
          <w:p w:rsidR="007979BF" w:rsidRPr="00C0570D" w:rsidRDefault="007979BF" w:rsidP="00841145">
            <w:pPr>
              <w:pStyle w:val="Akapitzlist"/>
              <w:numPr>
                <w:ilvl w:val="0"/>
                <w:numId w:val="9"/>
              </w:numPr>
              <w:jc w:val="center"/>
            </w:pPr>
            <w:r w:rsidRPr="00C0570D">
              <w:t>Dla bezrobotnych/osób dojeżdżających do miejsca odbywania stażu lub do miejsca wykonywania pracy</w:t>
            </w:r>
          </w:p>
          <w:p w:rsidR="007979BF" w:rsidRPr="00C0570D" w:rsidRDefault="007979BF" w:rsidP="007979BF">
            <w:pPr>
              <w:jc w:val="center"/>
            </w:pPr>
            <w:r w:rsidRPr="00C0570D">
              <w:t>na terenie miasta Opola powyżej 1 km</w:t>
            </w:r>
          </w:p>
          <w:p w:rsidR="007979BF" w:rsidRPr="00C0570D" w:rsidRDefault="007979BF" w:rsidP="00160C77">
            <w:pPr>
              <w:jc w:val="center"/>
            </w:pPr>
          </w:p>
        </w:tc>
      </w:tr>
      <w:tr w:rsidR="00CB31D8" w:rsidRPr="00C0570D" w:rsidTr="007979BF">
        <w:trPr>
          <w:trHeight w:val="227"/>
        </w:trPr>
        <w:tc>
          <w:tcPr>
            <w:tcW w:w="4495" w:type="dxa"/>
          </w:tcPr>
          <w:p w:rsidR="007979BF" w:rsidRPr="00C0570D" w:rsidRDefault="007979BF" w:rsidP="007979BF">
            <w:pPr>
              <w:jc w:val="center"/>
            </w:pPr>
          </w:p>
          <w:p w:rsidR="007979BF" w:rsidRPr="00C0570D" w:rsidRDefault="007979BF" w:rsidP="007979BF">
            <w:pPr>
              <w:jc w:val="center"/>
            </w:pPr>
            <w:r w:rsidRPr="00C0570D">
              <w:t xml:space="preserve">Do wysokości ceny biletu MZK </w:t>
            </w:r>
          </w:p>
          <w:p w:rsidR="007979BF" w:rsidRPr="00C0570D" w:rsidRDefault="007979BF" w:rsidP="007979BF">
            <w:pPr>
              <w:jc w:val="center"/>
            </w:pPr>
            <w:r w:rsidRPr="00C0570D">
              <w:t>30 dniowego imiennego na wszystkie trasy</w:t>
            </w:r>
          </w:p>
          <w:p w:rsidR="007979BF" w:rsidRPr="00C0570D" w:rsidRDefault="007979BF" w:rsidP="007979BF">
            <w:pPr>
              <w:jc w:val="center"/>
            </w:pPr>
            <w:r w:rsidRPr="00C0570D">
              <w:t xml:space="preserve"> </w:t>
            </w:r>
          </w:p>
        </w:tc>
        <w:tc>
          <w:tcPr>
            <w:tcW w:w="5569" w:type="dxa"/>
            <w:gridSpan w:val="2"/>
          </w:tcPr>
          <w:p w:rsidR="007979BF" w:rsidRPr="00C0570D" w:rsidRDefault="007979BF" w:rsidP="007979BF">
            <w:pPr>
              <w:jc w:val="center"/>
            </w:pPr>
          </w:p>
          <w:p w:rsidR="007979BF" w:rsidRPr="00C0570D" w:rsidRDefault="007979BF" w:rsidP="007979BF">
            <w:pPr>
              <w:jc w:val="center"/>
              <w:rPr>
                <w:sz w:val="18"/>
                <w:szCs w:val="18"/>
              </w:rPr>
            </w:pPr>
            <w:r w:rsidRPr="00C0570D">
              <w:t>121,00 zł*</w:t>
            </w:r>
            <w:r w:rsidRPr="00C0570D">
              <w:br/>
              <w:t>*</w:t>
            </w:r>
            <w:r w:rsidRPr="00C0570D">
              <w:rPr>
                <w:sz w:val="18"/>
                <w:szCs w:val="18"/>
              </w:rPr>
              <w:t xml:space="preserve">kwota na dzień 01.01.2023r.; w przypadku zmiany cennika MZK kwota ulegnie aktualizacji </w:t>
            </w:r>
            <w:r w:rsidR="00C0570D" w:rsidRPr="00C0570D">
              <w:rPr>
                <w:sz w:val="18"/>
                <w:szCs w:val="18"/>
              </w:rPr>
              <w:t>bez zmiany kwoty w R</w:t>
            </w:r>
            <w:r w:rsidRPr="00C0570D">
              <w:rPr>
                <w:sz w:val="18"/>
                <w:szCs w:val="18"/>
              </w:rPr>
              <w:t>egulaminie</w:t>
            </w:r>
          </w:p>
          <w:p w:rsidR="007979BF" w:rsidRPr="00C0570D" w:rsidRDefault="007979BF" w:rsidP="007979BF">
            <w:pPr>
              <w:jc w:val="center"/>
            </w:pPr>
          </w:p>
        </w:tc>
      </w:tr>
      <w:tr w:rsidR="00CB31D8" w:rsidRPr="00C0570D" w:rsidTr="00A37CDF">
        <w:trPr>
          <w:trHeight w:val="227"/>
        </w:trPr>
        <w:tc>
          <w:tcPr>
            <w:tcW w:w="10064" w:type="dxa"/>
            <w:gridSpan w:val="3"/>
          </w:tcPr>
          <w:p w:rsidR="007979BF" w:rsidRPr="00C0570D" w:rsidRDefault="007979BF" w:rsidP="007979BF">
            <w:pPr>
              <w:jc w:val="center"/>
            </w:pPr>
          </w:p>
          <w:p w:rsidR="007979BF" w:rsidRPr="00C0570D" w:rsidRDefault="007979BF" w:rsidP="00841145">
            <w:pPr>
              <w:pStyle w:val="Akapitzlist"/>
              <w:numPr>
                <w:ilvl w:val="0"/>
                <w:numId w:val="9"/>
              </w:numPr>
              <w:jc w:val="center"/>
            </w:pPr>
            <w:r w:rsidRPr="00C0570D">
              <w:t xml:space="preserve">Dla bezrobotnych/osób dojeżdżających do miejsca odbywania stażu lub do miejsca wykonywania pracy </w:t>
            </w:r>
          </w:p>
          <w:p w:rsidR="007979BF" w:rsidRPr="00C0570D" w:rsidRDefault="00CB4EA5" w:rsidP="007979BF">
            <w:pPr>
              <w:jc w:val="center"/>
            </w:pPr>
            <w:r w:rsidRPr="00C0570D">
              <w:t>w przypadkach innych niż</w:t>
            </w:r>
            <w:r w:rsidR="00841145" w:rsidRPr="00C0570D">
              <w:t xml:space="preserve"> opisanych w punkcie 1.</w:t>
            </w:r>
            <w:r w:rsidR="007979BF" w:rsidRPr="00C0570D">
              <w:t xml:space="preserve"> powyżej 1 km</w:t>
            </w:r>
          </w:p>
          <w:p w:rsidR="007979BF" w:rsidRPr="00C0570D" w:rsidRDefault="007979BF" w:rsidP="007979BF">
            <w:pPr>
              <w:jc w:val="center"/>
            </w:pPr>
          </w:p>
        </w:tc>
      </w:tr>
      <w:tr w:rsidR="00CB31D8" w:rsidRPr="00C0570D" w:rsidTr="00A37CDF">
        <w:trPr>
          <w:trHeight w:val="227"/>
        </w:trPr>
        <w:tc>
          <w:tcPr>
            <w:tcW w:w="4536" w:type="dxa"/>
            <w:gridSpan w:val="2"/>
          </w:tcPr>
          <w:p w:rsidR="007979BF" w:rsidRPr="00C0570D" w:rsidRDefault="007979BF" w:rsidP="007979BF">
            <w:pPr>
              <w:jc w:val="center"/>
            </w:pPr>
          </w:p>
          <w:p w:rsidR="007979BF" w:rsidRPr="00C0570D" w:rsidRDefault="007979BF" w:rsidP="007979BF">
            <w:pPr>
              <w:jc w:val="center"/>
            </w:pPr>
            <w:r w:rsidRPr="00C0570D">
              <w:t>Odległość w jedną stronę</w:t>
            </w:r>
          </w:p>
        </w:tc>
        <w:tc>
          <w:tcPr>
            <w:tcW w:w="5528" w:type="dxa"/>
          </w:tcPr>
          <w:p w:rsidR="007979BF" w:rsidRPr="00C0570D" w:rsidRDefault="007979BF" w:rsidP="007979BF">
            <w:pPr>
              <w:jc w:val="center"/>
            </w:pPr>
          </w:p>
          <w:p w:rsidR="007979BF" w:rsidRPr="00C0570D" w:rsidRDefault="007979BF" w:rsidP="007979BF">
            <w:pPr>
              <w:jc w:val="center"/>
            </w:pPr>
            <w:r w:rsidRPr="00C0570D">
              <w:t>Maksymalny zwrot kosztów przejazdu w obie strony                           (tj. do pracy i na staż i z powrotem do miejsca zamieszkania )</w:t>
            </w:r>
          </w:p>
          <w:p w:rsidR="007979BF" w:rsidRPr="00C0570D" w:rsidRDefault="007979BF" w:rsidP="007979BF">
            <w:pPr>
              <w:jc w:val="center"/>
            </w:pPr>
          </w:p>
        </w:tc>
      </w:tr>
      <w:tr w:rsidR="00CB31D8" w:rsidRPr="00C0570D" w:rsidTr="00A37CDF">
        <w:trPr>
          <w:trHeight w:val="287"/>
        </w:trPr>
        <w:tc>
          <w:tcPr>
            <w:tcW w:w="4536" w:type="dxa"/>
            <w:gridSpan w:val="2"/>
          </w:tcPr>
          <w:p w:rsidR="007979BF" w:rsidRPr="00C0570D" w:rsidRDefault="007979BF" w:rsidP="007979BF">
            <w:pPr>
              <w:jc w:val="center"/>
            </w:pPr>
            <w:r w:rsidRPr="00C0570D">
              <w:t>1,00-3,99  km</w:t>
            </w:r>
          </w:p>
        </w:tc>
        <w:tc>
          <w:tcPr>
            <w:tcW w:w="5528" w:type="dxa"/>
          </w:tcPr>
          <w:p w:rsidR="007979BF" w:rsidRPr="00C0570D" w:rsidRDefault="007979BF" w:rsidP="007979BF">
            <w:pPr>
              <w:jc w:val="center"/>
            </w:pPr>
            <w:r w:rsidRPr="00C0570D">
              <w:t>140,00 zł</w:t>
            </w:r>
          </w:p>
        </w:tc>
      </w:tr>
      <w:tr w:rsidR="00CB31D8" w:rsidRPr="00C0570D" w:rsidTr="00A37CDF">
        <w:trPr>
          <w:trHeight w:val="262"/>
        </w:trPr>
        <w:tc>
          <w:tcPr>
            <w:tcW w:w="4536" w:type="dxa"/>
            <w:gridSpan w:val="2"/>
          </w:tcPr>
          <w:p w:rsidR="007979BF" w:rsidRPr="00C0570D" w:rsidRDefault="007979BF" w:rsidP="007979BF">
            <w:pPr>
              <w:jc w:val="center"/>
            </w:pPr>
            <w:r w:rsidRPr="00C0570D">
              <w:t>4,00-6,99  km</w:t>
            </w:r>
          </w:p>
        </w:tc>
        <w:tc>
          <w:tcPr>
            <w:tcW w:w="5528" w:type="dxa"/>
          </w:tcPr>
          <w:p w:rsidR="007979BF" w:rsidRPr="00C0570D" w:rsidRDefault="007979BF" w:rsidP="007979BF">
            <w:pPr>
              <w:jc w:val="center"/>
            </w:pPr>
            <w:r w:rsidRPr="00C0570D">
              <w:t>180,00 zł</w:t>
            </w:r>
          </w:p>
        </w:tc>
      </w:tr>
      <w:tr w:rsidR="00CB31D8" w:rsidRPr="00C0570D" w:rsidTr="00A37CDF">
        <w:trPr>
          <w:trHeight w:val="281"/>
        </w:trPr>
        <w:tc>
          <w:tcPr>
            <w:tcW w:w="4536" w:type="dxa"/>
            <w:gridSpan w:val="2"/>
          </w:tcPr>
          <w:p w:rsidR="007979BF" w:rsidRPr="00C0570D" w:rsidRDefault="007979BF" w:rsidP="007979BF">
            <w:pPr>
              <w:jc w:val="center"/>
            </w:pPr>
            <w:r w:rsidRPr="00C0570D">
              <w:t>7,00-10,99  km</w:t>
            </w:r>
          </w:p>
        </w:tc>
        <w:tc>
          <w:tcPr>
            <w:tcW w:w="5528" w:type="dxa"/>
          </w:tcPr>
          <w:p w:rsidR="007979BF" w:rsidRPr="00C0570D" w:rsidRDefault="007979BF" w:rsidP="007979BF">
            <w:pPr>
              <w:jc w:val="center"/>
            </w:pPr>
            <w:r w:rsidRPr="00C0570D">
              <w:t>200,00 zł</w:t>
            </w:r>
          </w:p>
        </w:tc>
      </w:tr>
      <w:tr w:rsidR="00CB31D8" w:rsidRPr="00C0570D" w:rsidTr="00A37CDF">
        <w:trPr>
          <w:trHeight w:val="257"/>
        </w:trPr>
        <w:tc>
          <w:tcPr>
            <w:tcW w:w="4536" w:type="dxa"/>
            <w:gridSpan w:val="2"/>
          </w:tcPr>
          <w:p w:rsidR="007979BF" w:rsidRPr="00C0570D" w:rsidRDefault="007979BF" w:rsidP="007979BF">
            <w:pPr>
              <w:jc w:val="center"/>
            </w:pPr>
            <w:r w:rsidRPr="00C0570D">
              <w:t>11,00-13,99  km</w:t>
            </w:r>
          </w:p>
        </w:tc>
        <w:tc>
          <w:tcPr>
            <w:tcW w:w="5528" w:type="dxa"/>
          </w:tcPr>
          <w:p w:rsidR="007979BF" w:rsidRPr="00C0570D" w:rsidRDefault="007979BF" w:rsidP="007979BF">
            <w:pPr>
              <w:jc w:val="center"/>
            </w:pPr>
            <w:r w:rsidRPr="00C0570D">
              <w:t>240,00 zł</w:t>
            </w:r>
          </w:p>
        </w:tc>
      </w:tr>
      <w:tr w:rsidR="00CB31D8" w:rsidRPr="00C0570D" w:rsidTr="00A37CDF">
        <w:trPr>
          <w:trHeight w:val="289"/>
        </w:trPr>
        <w:tc>
          <w:tcPr>
            <w:tcW w:w="4536" w:type="dxa"/>
            <w:gridSpan w:val="2"/>
          </w:tcPr>
          <w:p w:rsidR="007979BF" w:rsidRPr="00C0570D" w:rsidRDefault="007979BF" w:rsidP="007979BF">
            <w:pPr>
              <w:jc w:val="center"/>
            </w:pPr>
            <w:r w:rsidRPr="00C0570D">
              <w:t>14,00-16,99  km</w:t>
            </w:r>
          </w:p>
        </w:tc>
        <w:tc>
          <w:tcPr>
            <w:tcW w:w="5528" w:type="dxa"/>
          </w:tcPr>
          <w:p w:rsidR="007979BF" w:rsidRPr="00C0570D" w:rsidRDefault="007979BF" w:rsidP="007979BF">
            <w:pPr>
              <w:jc w:val="center"/>
            </w:pPr>
            <w:r w:rsidRPr="00C0570D">
              <w:t>260,00 zł</w:t>
            </w:r>
          </w:p>
        </w:tc>
      </w:tr>
      <w:tr w:rsidR="00CB31D8" w:rsidRPr="00C0570D" w:rsidTr="00A37CDF">
        <w:trPr>
          <w:trHeight w:val="278"/>
        </w:trPr>
        <w:tc>
          <w:tcPr>
            <w:tcW w:w="4536" w:type="dxa"/>
            <w:gridSpan w:val="2"/>
          </w:tcPr>
          <w:p w:rsidR="007979BF" w:rsidRPr="00C0570D" w:rsidRDefault="007979BF" w:rsidP="007979BF">
            <w:pPr>
              <w:jc w:val="center"/>
            </w:pPr>
            <w:r w:rsidRPr="00C0570D">
              <w:t>17,00-20,99  km</w:t>
            </w:r>
          </w:p>
        </w:tc>
        <w:tc>
          <w:tcPr>
            <w:tcW w:w="5528" w:type="dxa"/>
          </w:tcPr>
          <w:p w:rsidR="007979BF" w:rsidRPr="00C0570D" w:rsidRDefault="007979BF" w:rsidP="007979BF">
            <w:pPr>
              <w:jc w:val="center"/>
            </w:pPr>
            <w:r w:rsidRPr="00C0570D">
              <w:t>280,00 zł</w:t>
            </w:r>
          </w:p>
        </w:tc>
      </w:tr>
      <w:tr w:rsidR="00CB31D8" w:rsidRPr="00C0570D" w:rsidTr="00A37CDF">
        <w:trPr>
          <w:trHeight w:val="229"/>
        </w:trPr>
        <w:tc>
          <w:tcPr>
            <w:tcW w:w="4536" w:type="dxa"/>
            <w:gridSpan w:val="2"/>
          </w:tcPr>
          <w:p w:rsidR="007979BF" w:rsidRPr="00C0570D" w:rsidRDefault="007979BF" w:rsidP="007979BF">
            <w:pPr>
              <w:jc w:val="center"/>
            </w:pPr>
            <w:r w:rsidRPr="00C0570D">
              <w:t>21,00-25,99  km</w:t>
            </w:r>
          </w:p>
        </w:tc>
        <w:tc>
          <w:tcPr>
            <w:tcW w:w="5528" w:type="dxa"/>
          </w:tcPr>
          <w:p w:rsidR="007979BF" w:rsidRPr="00C0570D" w:rsidRDefault="007979BF" w:rsidP="007979BF">
            <w:pPr>
              <w:jc w:val="center"/>
            </w:pPr>
            <w:r w:rsidRPr="00C0570D">
              <w:t>300,00 zł</w:t>
            </w:r>
          </w:p>
        </w:tc>
      </w:tr>
      <w:tr w:rsidR="00CB31D8" w:rsidRPr="00C0570D" w:rsidTr="00A37CDF">
        <w:trPr>
          <w:trHeight w:val="300"/>
        </w:trPr>
        <w:tc>
          <w:tcPr>
            <w:tcW w:w="4536" w:type="dxa"/>
            <w:gridSpan w:val="2"/>
          </w:tcPr>
          <w:p w:rsidR="007979BF" w:rsidRPr="00C0570D" w:rsidRDefault="007979BF" w:rsidP="007979BF">
            <w:pPr>
              <w:jc w:val="center"/>
            </w:pPr>
            <w:r w:rsidRPr="00C0570D">
              <w:t>26,00-29,99  km</w:t>
            </w:r>
          </w:p>
        </w:tc>
        <w:tc>
          <w:tcPr>
            <w:tcW w:w="5528" w:type="dxa"/>
          </w:tcPr>
          <w:p w:rsidR="007979BF" w:rsidRPr="00C0570D" w:rsidRDefault="007979BF" w:rsidP="007979BF">
            <w:pPr>
              <w:jc w:val="center"/>
            </w:pPr>
            <w:r w:rsidRPr="00C0570D">
              <w:t>320,00 zł</w:t>
            </w:r>
          </w:p>
        </w:tc>
      </w:tr>
      <w:tr w:rsidR="00CB31D8" w:rsidRPr="00C0570D" w:rsidTr="00A37CDF">
        <w:trPr>
          <w:trHeight w:val="277"/>
        </w:trPr>
        <w:tc>
          <w:tcPr>
            <w:tcW w:w="4536" w:type="dxa"/>
            <w:gridSpan w:val="2"/>
          </w:tcPr>
          <w:p w:rsidR="007979BF" w:rsidRPr="00C0570D" w:rsidRDefault="007979BF" w:rsidP="007979BF">
            <w:pPr>
              <w:jc w:val="center"/>
            </w:pPr>
            <w:r w:rsidRPr="00C0570D">
              <w:t>od 30 km wzwyż</w:t>
            </w:r>
          </w:p>
        </w:tc>
        <w:tc>
          <w:tcPr>
            <w:tcW w:w="5528" w:type="dxa"/>
          </w:tcPr>
          <w:p w:rsidR="007979BF" w:rsidRPr="00C0570D" w:rsidRDefault="007979BF" w:rsidP="007979BF">
            <w:pPr>
              <w:jc w:val="center"/>
            </w:pPr>
            <w:r w:rsidRPr="00C0570D">
              <w:t>350,00 zł</w:t>
            </w:r>
          </w:p>
        </w:tc>
      </w:tr>
    </w:tbl>
    <w:p w:rsidR="002D5D11" w:rsidRPr="00C0570D" w:rsidRDefault="002D5D11" w:rsidP="002D5D11">
      <w:pPr>
        <w:shd w:val="clear" w:color="auto" w:fill="FFFFFF"/>
        <w:spacing w:before="100" w:beforeAutospacing="1" w:after="100" w:afterAutospacing="1" w:line="240" w:lineRule="auto"/>
        <w:ind w:left="720"/>
        <w:contextualSpacing/>
        <w:jc w:val="both"/>
        <w:rPr>
          <w:rFonts w:ascii="Verdana" w:eastAsia="Times New Roman" w:hAnsi="Verdana" w:cs="Times New Roman"/>
          <w:sz w:val="17"/>
          <w:szCs w:val="17"/>
          <w:lang w:eastAsia="pl-PL"/>
        </w:rPr>
      </w:pPr>
    </w:p>
    <w:p w:rsidR="007979BF" w:rsidRPr="00C0570D" w:rsidRDefault="007979BF" w:rsidP="002D5D11">
      <w:pPr>
        <w:shd w:val="clear" w:color="auto" w:fill="FFFFFF"/>
        <w:spacing w:before="100" w:beforeAutospacing="1" w:after="100" w:afterAutospacing="1" w:line="240" w:lineRule="auto"/>
        <w:ind w:left="720"/>
        <w:contextualSpacing/>
        <w:jc w:val="both"/>
        <w:rPr>
          <w:rFonts w:ascii="Verdana" w:eastAsia="Times New Roman" w:hAnsi="Verdana" w:cs="Times New Roman"/>
          <w:sz w:val="17"/>
          <w:szCs w:val="17"/>
          <w:lang w:eastAsia="pl-PL"/>
        </w:rPr>
      </w:pPr>
    </w:p>
    <w:p w:rsidR="003E0B13" w:rsidRPr="00C0570D" w:rsidRDefault="00AC1CFC" w:rsidP="00AC1CFC">
      <w:pPr>
        <w:numPr>
          <w:ilvl w:val="0"/>
          <w:numId w:val="8"/>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 xml:space="preserve">za niepełny miesiąc zatrudnienia, wykonywania innej pracy zarobkowej lub odbywania stażu, </w:t>
      </w:r>
      <w:r w:rsidR="00160C77" w:rsidRPr="00C0570D">
        <w:rPr>
          <w:rFonts w:ascii="Verdana" w:eastAsia="Times New Roman" w:hAnsi="Verdana" w:cs="Times New Roman"/>
          <w:sz w:val="17"/>
          <w:szCs w:val="17"/>
          <w:lang w:eastAsia="pl-PL"/>
        </w:rPr>
        <w:t>rozliczenia dokonuje się na podstawie cen określonych w Tabeli nr 1, dzieląc kwotę przysługującego zwrotu kosztów przejazdu przez liczbę dni roboczych w danym miesiącu i mnożąc prze</w:t>
      </w:r>
      <w:r w:rsidRPr="00C0570D">
        <w:rPr>
          <w:rFonts w:ascii="Verdana" w:eastAsia="Times New Roman" w:hAnsi="Verdana" w:cs="Times New Roman"/>
          <w:sz w:val="17"/>
          <w:szCs w:val="17"/>
          <w:lang w:eastAsia="pl-PL"/>
        </w:rPr>
        <w:t>z liczbę dni obecności na stażu lub wykonywania</w:t>
      </w:r>
      <w:r w:rsidR="00160C77" w:rsidRPr="00C0570D">
        <w:rPr>
          <w:rFonts w:ascii="Verdana" w:eastAsia="Times New Roman" w:hAnsi="Verdana" w:cs="Times New Roman"/>
          <w:sz w:val="17"/>
          <w:szCs w:val="17"/>
          <w:lang w:eastAsia="pl-PL"/>
        </w:rPr>
        <w:t xml:space="preserve"> pracy w danym miesiącu.</w:t>
      </w:r>
      <w:r w:rsidR="00935451" w:rsidRPr="00C0570D">
        <w:rPr>
          <w:rFonts w:ascii="Verdana" w:eastAsia="Times New Roman" w:hAnsi="Verdana" w:cs="Times New Roman"/>
          <w:sz w:val="17"/>
          <w:szCs w:val="17"/>
          <w:lang w:eastAsia="pl-PL"/>
        </w:rPr>
        <w:t xml:space="preserve"> </w:t>
      </w:r>
    </w:p>
    <w:p w:rsidR="003E0B13" w:rsidRPr="00C0570D" w:rsidRDefault="003E0B13" w:rsidP="003E0B13">
      <w:pPr>
        <w:shd w:val="clear" w:color="auto" w:fill="FFFFFF"/>
        <w:spacing w:before="100" w:beforeAutospacing="1" w:after="100" w:afterAutospacing="1" w:line="240" w:lineRule="auto"/>
        <w:ind w:left="720"/>
        <w:contextualSpacing/>
        <w:jc w:val="both"/>
        <w:rPr>
          <w:rFonts w:ascii="Verdana" w:eastAsia="Times New Roman" w:hAnsi="Verdana" w:cs="Times New Roman"/>
          <w:sz w:val="17"/>
          <w:szCs w:val="17"/>
          <w:lang w:eastAsia="pl-PL"/>
        </w:rPr>
      </w:pPr>
    </w:p>
    <w:p w:rsidR="00160C77" w:rsidRPr="00C0570D" w:rsidRDefault="00160C77" w:rsidP="00C0570D">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0570D">
        <w:rPr>
          <w:rFonts w:ascii="Verdana" w:eastAsia="Times New Roman" w:hAnsi="Verdana" w:cs="Times New Roman"/>
          <w:b/>
          <w:sz w:val="17"/>
          <w:szCs w:val="17"/>
          <w:lang w:eastAsia="pl-PL"/>
        </w:rPr>
        <w:t>5</w:t>
      </w:r>
      <w:r w:rsidRPr="00C0570D">
        <w:rPr>
          <w:rFonts w:ascii="Verdana" w:eastAsia="Times New Roman" w:hAnsi="Verdana" w:cs="Times New Roman"/>
          <w:sz w:val="17"/>
          <w:szCs w:val="17"/>
          <w:lang w:eastAsia="pl-PL"/>
        </w:rPr>
        <w:t xml:space="preserve">. Dla osób dojeżdżających </w:t>
      </w:r>
      <w:r w:rsidRPr="00C0570D">
        <w:rPr>
          <w:rFonts w:ascii="Verdana" w:eastAsia="Times New Roman" w:hAnsi="Verdana" w:cs="Times New Roman"/>
          <w:bCs/>
          <w:sz w:val="17"/>
          <w:lang w:eastAsia="pl-PL"/>
        </w:rPr>
        <w:t xml:space="preserve">do miejsca zatrudnienia, wykonywania innej pracy zarobkowej lub do miejsca odbywania stażu, </w:t>
      </w:r>
      <w:r w:rsidRPr="00C0570D">
        <w:rPr>
          <w:rFonts w:ascii="Verdana" w:eastAsia="Times New Roman" w:hAnsi="Verdana" w:cs="Times New Roman"/>
          <w:sz w:val="17"/>
          <w:szCs w:val="17"/>
          <w:lang w:eastAsia="pl-PL"/>
        </w:rPr>
        <w:t>prywatnym środkiem transportu (motorower, motocykl):</w:t>
      </w: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 xml:space="preserve">zwrot kosztów nastąpi w kwocie, nie większej niż maksymalna wysokość, którą określa Rozporządzenie </w:t>
      </w:r>
      <w:r w:rsidR="00385596" w:rsidRPr="00C0570D">
        <w:rPr>
          <w:rFonts w:ascii="Verdana" w:eastAsia="Times New Roman" w:hAnsi="Verdana" w:cs="Times New Roman"/>
          <w:sz w:val="17"/>
          <w:szCs w:val="17"/>
          <w:lang w:eastAsia="pl-PL"/>
        </w:rPr>
        <w:t xml:space="preserve">Ministra Infrastruktury z 25 marca </w:t>
      </w:r>
      <w:r w:rsidRPr="00C0570D">
        <w:rPr>
          <w:rFonts w:ascii="Verdana" w:eastAsia="Times New Roman" w:hAnsi="Verdana" w:cs="Times New Roman"/>
          <w:sz w:val="17"/>
          <w:szCs w:val="17"/>
          <w:lang w:eastAsia="pl-PL"/>
        </w:rPr>
        <w:t xml:space="preserve">2002r. w sprawie warunków ustalania oraz sposobu dokonywania zwrotu kosztów używania do celów służbowych samochodów osobowych, motocykli, motorowerów niebędących własnością pracodawcy (Dz. U. </w:t>
      </w:r>
      <w:r w:rsidR="00E47888" w:rsidRPr="00C0570D">
        <w:rPr>
          <w:rFonts w:ascii="Verdana" w:eastAsia="Times New Roman" w:hAnsi="Verdana" w:cs="Times New Roman"/>
          <w:sz w:val="17"/>
          <w:szCs w:val="17"/>
          <w:lang w:eastAsia="pl-PL"/>
        </w:rPr>
        <w:t>2002</w:t>
      </w:r>
      <w:r w:rsidRPr="00C0570D">
        <w:rPr>
          <w:rFonts w:ascii="Verdana" w:eastAsia="Times New Roman" w:hAnsi="Verdana" w:cs="Times New Roman"/>
          <w:sz w:val="17"/>
          <w:szCs w:val="17"/>
          <w:lang w:eastAsia="pl-PL"/>
        </w:rPr>
        <w:t>. 271 ze zm.) oraz dokumentu potwierdzającego</w:t>
      </w:r>
      <w:r w:rsidRPr="00CB31D8">
        <w:rPr>
          <w:rFonts w:ascii="Verdana" w:eastAsia="Times New Roman" w:hAnsi="Verdana" w:cs="Times New Roman"/>
          <w:sz w:val="17"/>
          <w:szCs w:val="17"/>
          <w:lang w:eastAsia="pl-PL"/>
        </w:rPr>
        <w:t xml:space="preserve"> poniesione wydatki na paliwo (faktura), za dni wykonywania pracy lub odbywania stażu (zgodnie z umową).</w:t>
      </w:r>
    </w:p>
    <w:p w:rsidR="002D5D11" w:rsidRPr="00CB31D8" w:rsidRDefault="002D5D11" w:rsidP="002D5D11">
      <w:pPr>
        <w:shd w:val="clear" w:color="auto" w:fill="FFFFFF"/>
        <w:spacing w:before="100" w:beforeAutospacing="1" w:after="100" w:afterAutospacing="1" w:line="240" w:lineRule="auto"/>
        <w:ind w:left="1080"/>
        <w:contextualSpacing/>
        <w:jc w:val="both"/>
        <w:rPr>
          <w:rFonts w:ascii="Verdana" w:eastAsia="Times New Roman" w:hAnsi="Verdana" w:cs="Times New Roman"/>
          <w:sz w:val="17"/>
          <w:szCs w:val="17"/>
          <w:lang w:eastAsia="pl-PL"/>
        </w:rPr>
      </w:pPr>
    </w:p>
    <w:p w:rsidR="00160C77" w:rsidRPr="00CB31D8" w:rsidRDefault="00160C77" w:rsidP="00160C77">
      <w:pPr>
        <w:shd w:val="clear" w:color="auto" w:fill="FFFFFF"/>
        <w:spacing w:before="100" w:beforeAutospacing="1" w:after="100" w:afterAutospacing="1" w:line="240" w:lineRule="auto"/>
        <w:ind w:left="-142"/>
        <w:jc w:val="both"/>
        <w:rPr>
          <w:rFonts w:ascii="Verdana" w:eastAsia="Times New Roman" w:hAnsi="Verdana" w:cs="Times New Roman"/>
          <w:bCs/>
          <w:sz w:val="17"/>
          <w:szCs w:val="17"/>
          <w:lang w:eastAsia="pl-PL"/>
        </w:rPr>
      </w:pPr>
      <w:r w:rsidRPr="00CB31D8">
        <w:rPr>
          <w:rFonts w:ascii="Verdana" w:eastAsia="Times New Roman" w:hAnsi="Verdana" w:cs="Times New Roman"/>
          <w:b/>
          <w:sz w:val="17"/>
          <w:szCs w:val="17"/>
          <w:lang w:eastAsia="pl-PL"/>
        </w:rPr>
        <w:t>6.1</w:t>
      </w:r>
      <w:r w:rsidRPr="00CB31D8">
        <w:rPr>
          <w:rFonts w:ascii="Verdana" w:eastAsia="Times New Roman" w:hAnsi="Verdana" w:cs="Times New Roman"/>
          <w:bCs/>
          <w:sz w:val="17"/>
          <w:szCs w:val="17"/>
          <w:lang w:eastAsia="pl-PL"/>
        </w:rPr>
        <w:t xml:space="preserve"> Osoba spełniają</w:t>
      </w:r>
      <w:r w:rsidR="00AC35BF" w:rsidRPr="00CB31D8">
        <w:rPr>
          <w:rFonts w:ascii="Verdana" w:eastAsia="Times New Roman" w:hAnsi="Verdana" w:cs="Times New Roman"/>
          <w:bCs/>
          <w:sz w:val="17"/>
          <w:szCs w:val="17"/>
          <w:lang w:eastAsia="pl-PL"/>
        </w:rPr>
        <w:t>ca warunki określone w</w:t>
      </w:r>
      <w:r w:rsidR="00E47888" w:rsidRPr="00CB31D8">
        <w:rPr>
          <w:rFonts w:ascii="Verdana" w:eastAsia="Times New Roman" w:hAnsi="Verdana" w:cs="Times New Roman"/>
          <w:bCs/>
          <w:sz w:val="17"/>
          <w:szCs w:val="17"/>
          <w:lang w:eastAsia="pl-PL"/>
        </w:rPr>
        <w:t xml:space="preserve"> I.</w:t>
      </w:r>
      <w:r w:rsidRPr="00CB31D8">
        <w:rPr>
          <w:rFonts w:ascii="Verdana" w:eastAsia="Times New Roman" w:hAnsi="Verdana" w:cs="Times New Roman"/>
          <w:bCs/>
          <w:sz w:val="17"/>
          <w:szCs w:val="17"/>
          <w:lang w:eastAsia="pl-PL"/>
        </w:rPr>
        <w:t xml:space="preserve"> </w:t>
      </w:r>
      <w:r w:rsidR="00982AC7" w:rsidRPr="00CB31D8">
        <w:rPr>
          <w:rFonts w:ascii="Verdana" w:eastAsia="Times New Roman" w:hAnsi="Verdana" w:cs="Times New Roman"/>
          <w:bCs/>
          <w:sz w:val="17"/>
          <w:szCs w:val="17"/>
          <w:lang w:eastAsia="pl-PL"/>
        </w:rPr>
        <w:t>p</w:t>
      </w:r>
      <w:r w:rsidR="00AC35BF" w:rsidRPr="00CB31D8">
        <w:rPr>
          <w:rFonts w:ascii="Verdana" w:eastAsia="Times New Roman" w:hAnsi="Verdana" w:cs="Times New Roman"/>
          <w:bCs/>
          <w:sz w:val="17"/>
          <w:szCs w:val="17"/>
          <w:lang w:eastAsia="pl-PL"/>
        </w:rPr>
        <w:t xml:space="preserve">kt </w:t>
      </w:r>
      <w:r w:rsidRPr="00CB31D8">
        <w:rPr>
          <w:rFonts w:ascii="Verdana" w:eastAsia="Times New Roman" w:hAnsi="Verdana" w:cs="Times New Roman"/>
          <w:bCs/>
          <w:sz w:val="17"/>
          <w:szCs w:val="17"/>
          <w:lang w:eastAsia="pl-PL"/>
        </w:rPr>
        <w:t>1  powinna złożyć w terminie do 7 dni od daty</w:t>
      </w:r>
      <w:r w:rsidR="00AD009B" w:rsidRPr="00CB31D8">
        <w:rPr>
          <w:rFonts w:ascii="Verdana" w:eastAsia="Times New Roman" w:hAnsi="Verdana" w:cs="Times New Roman"/>
          <w:bCs/>
          <w:sz w:val="17"/>
          <w:szCs w:val="17"/>
          <w:lang w:eastAsia="pl-PL"/>
        </w:rPr>
        <w:t xml:space="preserve"> </w:t>
      </w:r>
      <w:r w:rsidRPr="00CB31D8">
        <w:rPr>
          <w:rFonts w:ascii="Verdana" w:eastAsia="Times New Roman" w:hAnsi="Verdana" w:cs="Times New Roman"/>
          <w:bCs/>
          <w:sz w:val="17"/>
          <w:szCs w:val="17"/>
          <w:lang w:eastAsia="pl-PL"/>
        </w:rPr>
        <w:t>podjęcia zatrudnienia lub daty rozpoczęcia odbywania stażu, odpowiednio  „Wnios</w:t>
      </w:r>
      <w:r w:rsidR="00AD009B" w:rsidRPr="00CB31D8">
        <w:rPr>
          <w:rFonts w:ascii="Verdana" w:eastAsia="Times New Roman" w:hAnsi="Verdana" w:cs="Times New Roman"/>
          <w:bCs/>
          <w:sz w:val="17"/>
          <w:szCs w:val="17"/>
          <w:lang w:eastAsia="pl-PL"/>
        </w:rPr>
        <w:t xml:space="preserve">ek </w:t>
      </w:r>
      <w:r w:rsidR="00350780" w:rsidRPr="00CB31D8">
        <w:rPr>
          <w:rFonts w:ascii="Verdana" w:eastAsia="Times New Roman" w:hAnsi="Verdana" w:cs="Times New Roman"/>
          <w:bCs/>
          <w:sz w:val="17"/>
          <w:szCs w:val="17"/>
          <w:lang w:eastAsia="pl-PL"/>
        </w:rPr>
        <w:t xml:space="preserve">o zwrot kosztów przejazdu do </w:t>
      </w:r>
      <w:r w:rsidRPr="00CB31D8">
        <w:rPr>
          <w:rFonts w:ascii="Verdana" w:eastAsia="Times New Roman" w:hAnsi="Verdana" w:cs="Times New Roman"/>
          <w:bCs/>
          <w:sz w:val="17"/>
          <w:szCs w:val="17"/>
          <w:lang w:eastAsia="pl-PL"/>
        </w:rPr>
        <w:t>pracy” lub  „Wnios</w:t>
      </w:r>
      <w:r w:rsidR="00AD009B" w:rsidRPr="00CB31D8">
        <w:rPr>
          <w:rFonts w:ascii="Verdana" w:eastAsia="Times New Roman" w:hAnsi="Verdana" w:cs="Times New Roman"/>
          <w:bCs/>
          <w:sz w:val="17"/>
          <w:szCs w:val="17"/>
          <w:lang w:eastAsia="pl-PL"/>
        </w:rPr>
        <w:t xml:space="preserve">ek </w:t>
      </w:r>
      <w:r w:rsidR="00350780" w:rsidRPr="00CB31D8">
        <w:rPr>
          <w:rFonts w:ascii="Verdana" w:eastAsia="Times New Roman" w:hAnsi="Verdana" w:cs="Times New Roman"/>
          <w:bCs/>
          <w:sz w:val="17"/>
          <w:szCs w:val="17"/>
          <w:lang w:eastAsia="pl-PL"/>
        </w:rPr>
        <w:t>o zwrot kosztów przejazdu na staż”</w:t>
      </w:r>
      <w:r w:rsidRPr="00CB31D8">
        <w:rPr>
          <w:rFonts w:ascii="Verdana" w:eastAsia="Times New Roman" w:hAnsi="Verdana" w:cs="Times New Roman"/>
          <w:bCs/>
          <w:sz w:val="17"/>
          <w:szCs w:val="17"/>
          <w:lang w:eastAsia="pl-PL"/>
        </w:rPr>
        <w:t xml:space="preserve">  wraz z </w:t>
      </w:r>
      <w:r w:rsidR="00AC7458" w:rsidRPr="00CB31D8">
        <w:rPr>
          <w:rFonts w:ascii="Verdana" w:eastAsia="Times New Roman" w:hAnsi="Verdana" w:cs="Times New Roman"/>
          <w:bCs/>
          <w:sz w:val="17"/>
          <w:szCs w:val="17"/>
          <w:lang w:eastAsia="pl-PL"/>
        </w:rPr>
        <w:t xml:space="preserve">odpowiednimi, </w:t>
      </w:r>
      <w:r w:rsidRPr="00CB31D8">
        <w:rPr>
          <w:rFonts w:ascii="Verdana" w:eastAsia="Times New Roman" w:hAnsi="Verdana" w:cs="Times New Roman"/>
          <w:bCs/>
          <w:sz w:val="17"/>
          <w:szCs w:val="17"/>
          <w:lang w:eastAsia="pl-PL"/>
        </w:rPr>
        <w:t xml:space="preserve">niżej wymienionymi załącznikami: </w:t>
      </w:r>
    </w:p>
    <w:p w:rsidR="00160C77" w:rsidRPr="00CB31D8"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kserokopią umowy o pracę (oryginał do wglądu) w przypadku podjęcia pracy,</w:t>
      </w:r>
    </w:p>
    <w:p w:rsidR="00AC7458" w:rsidRPr="00CB31D8" w:rsidRDefault="00846741" w:rsidP="00160C77">
      <w:pPr>
        <w:numPr>
          <w:ilvl w:val="0"/>
          <w:numId w:val="3"/>
        </w:num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kserokopią oświadczenia</w:t>
      </w:r>
      <w:r w:rsidR="00160C77" w:rsidRPr="00CB31D8">
        <w:rPr>
          <w:rFonts w:ascii="Verdana" w:eastAsia="Times New Roman" w:hAnsi="Verdana" w:cs="Times New Roman"/>
          <w:sz w:val="17"/>
          <w:szCs w:val="17"/>
          <w:lang w:eastAsia="pl-PL"/>
        </w:rPr>
        <w:t xml:space="preserve"> bezrobotnego skierowanego do odbycia stażu</w:t>
      </w:r>
      <w:r w:rsidR="00AC7458" w:rsidRPr="00CB31D8">
        <w:rPr>
          <w:rFonts w:ascii="Verdana" w:eastAsia="Times New Roman" w:hAnsi="Verdana" w:cs="Times New Roman"/>
          <w:sz w:val="17"/>
          <w:szCs w:val="17"/>
          <w:lang w:eastAsia="pl-PL"/>
        </w:rPr>
        <w:t>,</w:t>
      </w:r>
    </w:p>
    <w:p w:rsidR="00160C77" w:rsidRPr="00CB31D8"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 xml:space="preserve">oświadczeniem o danych pojazdu i jego właścicielu/ach, posiadanym prawie jazdy(oryginały do wglądu) oraz użyczeniu pojazdu (stopień pokrewieństwa – rodzice, małżonkowie, rodzeństwo, dziadkowie, teściowie - w przypadku korzystania z prywatnego lecz </w:t>
      </w:r>
      <w:r w:rsidR="00AC7458" w:rsidRPr="00CB31D8">
        <w:rPr>
          <w:rFonts w:ascii="Verdana" w:eastAsia="Times New Roman" w:hAnsi="Verdana" w:cs="Times New Roman"/>
          <w:sz w:val="17"/>
          <w:szCs w:val="17"/>
          <w:lang w:eastAsia="pl-PL"/>
        </w:rPr>
        <w:t>nie własnego środka transportu),</w:t>
      </w:r>
    </w:p>
    <w:p w:rsidR="00AC7458" w:rsidRPr="00CB31D8" w:rsidRDefault="00AC7458" w:rsidP="00160C77">
      <w:pPr>
        <w:numPr>
          <w:ilvl w:val="0"/>
          <w:numId w:val="3"/>
        </w:num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oświadczenie o zapoznaniu się z niniejszym regulaminem.</w:t>
      </w:r>
    </w:p>
    <w:p w:rsidR="00160C77" w:rsidRPr="00CB31D8" w:rsidRDefault="00160C77" w:rsidP="00160C77">
      <w:pPr>
        <w:spacing w:after="0" w:line="240" w:lineRule="auto"/>
        <w:ind w:left="1080"/>
        <w:jc w:val="both"/>
        <w:rPr>
          <w:rFonts w:ascii="Verdana" w:eastAsia="Times New Roman" w:hAnsi="Verdana" w:cs="Times New Roman"/>
          <w:sz w:val="17"/>
          <w:szCs w:val="17"/>
          <w:lang w:eastAsia="pl-PL"/>
        </w:rPr>
      </w:pPr>
    </w:p>
    <w:p w:rsidR="00160C77" w:rsidRPr="00CB31D8" w:rsidRDefault="00160C77" w:rsidP="00160C77">
      <w:p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lastRenderedPageBreak/>
        <w:t>W przypadku złożenia niekompletnego wniosku, niezawierającego wszystkich wymaganych odpowiednio, wyżej wymienionych dokumentów, zwrot koszt przejazdu do pracy lub na staż przysługuje od dnia złożenia ostatniego wymaganego dokumentu do ostatniego dnia pracy wynikającego z przedłożonej kserokopii umowy o pracę lub umowy zlecenia, jednak nie dłużej niż do 12 miesięcy od dnia podjęcia zatrudnienia lub od dnia złożenia ostatniego wymaganego dokumentu do ostatniego dnia odbywania stażu.</w:t>
      </w:r>
    </w:p>
    <w:p w:rsidR="00160C77" w:rsidRPr="00CB31D8" w:rsidRDefault="00160C77" w:rsidP="00160C77">
      <w:pPr>
        <w:spacing w:after="0" w:line="240" w:lineRule="auto"/>
        <w:jc w:val="both"/>
        <w:rPr>
          <w:rFonts w:ascii="Verdana" w:eastAsia="Times New Roman" w:hAnsi="Verdana" w:cs="Times New Roman"/>
          <w:sz w:val="17"/>
          <w:szCs w:val="17"/>
          <w:lang w:eastAsia="pl-PL"/>
        </w:rPr>
      </w:pPr>
    </w:p>
    <w:p w:rsidR="00160C77" w:rsidRPr="00C0570D" w:rsidRDefault="00160C77" w:rsidP="00160C77">
      <w:pPr>
        <w:spacing w:after="0" w:line="240" w:lineRule="auto"/>
        <w:jc w:val="both"/>
        <w:rPr>
          <w:rFonts w:ascii="Verdana" w:eastAsia="Times New Roman" w:hAnsi="Verdana" w:cs="Times New Roman"/>
          <w:bCs/>
          <w:sz w:val="17"/>
          <w:szCs w:val="17"/>
          <w:lang w:eastAsia="pl-PL"/>
        </w:rPr>
      </w:pPr>
      <w:r w:rsidRPr="00C0570D">
        <w:rPr>
          <w:rFonts w:ascii="Verdana" w:eastAsia="Times New Roman" w:hAnsi="Verdana" w:cs="Times New Roman"/>
          <w:b/>
          <w:sz w:val="17"/>
          <w:szCs w:val="17"/>
          <w:lang w:eastAsia="pl-PL"/>
        </w:rPr>
        <w:t>6.2</w:t>
      </w:r>
      <w:r w:rsidRPr="00C0570D">
        <w:rPr>
          <w:rFonts w:ascii="Verdana" w:eastAsia="Times New Roman" w:hAnsi="Verdana" w:cs="Times New Roman"/>
          <w:sz w:val="17"/>
          <w:szCs w:val="17"/>
          <w:lang w:eastAsia="pl-PL"/>
        </w:rPr>
        <w:t xml:space="preserve"> W przypadku złożenia odpowiednio </w:t>
      </w:r>
      <w:r w:rsidRPr="00C0570D">
        <w:rPr>
          <w:rFonts w:ascii="Verdana" w:eastAsia="Times New Roman" w:hAnsi="Verdana" w:cs="Times New Roman"/>
          <w:bCs/>
          <w:sz w:val="17"/>
          <w:szCs w:val="17"/>
          <w:lang w:eastAsia="pl-PL"/>
        </w:rPr>
        <w:t>„Wniosku o zwrot kosztów przejazdu do pracy” lub  „Wniosku o zw</w:t>
      </w:r>
      <w:r w:rsidR="00D44821" w:rsidRPr="00C0570D">
        <w:rPr>
          <w:rFonts w:ascii="Verdana" w:eastAsia="Times New Roman" w:hAnsi="Verdana" w:cs="Times New Roman"/>
          <w:bCs/>
          <w:sz w:val="17"/>
          <w:szCs w:val="17"/>
          <w:lang w:eastAsia="pl-PL"/>
        </w:rPr>
        <w:t xml:space="preserve">rot kosztów przejazdu na staż” </w:t>
      </w:r>
      <w:r w:rsidRPr="00C0570D">
        <w:rPr>
          <w:rFonts w:ascii="Verdana" w:eastAsia="Times New Roman" w:hAnsi="Verdana" w:cs="Times New Roman"/>
          <w:bCs/>
          <w:sz w:val="17"/>
          <w:szCs w:val="17"/>
          <w:lang w:eastAsia="pl-PL"/>
        </w:rPr>
        <w:t xml:space="preserve">w terminie późniejszym niż 7 dni od daty podjęcia zatrudnienia lub daty rozpoczęcia odbywania stażu wraz z </w:t>
      </w:r>
      <w:r w:rsidR="00D44821" w:rsidRPr="00C0570D">
        <w:rPr>
          <w:rFonts w:ascii="Verdana" w:eastAsia="Times New Roman" w:hAnsi="Verdana" w:cs="Times New Roman"/>
          <w:bCs/>
          <w:sz w:val="17"/>
          <w:szCs w:val="17"/>
          <w:lang w:eastAsia="pl-PL"/>
        </w:rPr>
        <w:t xml:space="preserve">odpowiednimi, </w:t>
      </w:r>
      <w:r w:rsidRPr="00C0570D">
        <w:rPr>
          <w:rFonts w:ascii="Verdana" w:eastAsia="Times New Roman" w:hAnsi="Verdana" w:cs="Times New Roman"/>
          <w:bCs/>
          <w:sz w:val="17"/>
          <w:szCs w:val="17"/>
          <w:lang w:eastAsia="pl-PL"/>
        </w:rPr>
        <w:t xml:space="preserve">niżej wymienionymi załącznikami: </w:t>
      </w:r>
    </w:p>
    <w:p w:rsidR="00160C77" w:rsidRPr="00C0570D" w:rsidRDefault="00160C77" w:rsidP="00160C77">
      <w:pPr>
        <w:spacing w:after="0" w:line="240" w:lineRule="auto"/>
        <w:jc w:val="both"/>
        <w:rPr>
          <w:rFonts w:ascii="Verdana" w:eastAsia="Times New Roman" w:hAnsi="Verdana" w:cs="Times New Roman"/>
          <w:bCs/>
          <w:sz w:val="17"/>
          <w:szCs w:val="17"/>
          <w:lang w:eastAsia="pl-PL"/>
        </w:rPr>
      </w:pPr>
    </w:p>
    <w:p w:rsidR="00D44821" w:rsidRPr="00C0570D" w:rsidRDefault="00D44821" w:rsidP="00D44821">
      <w:pPr>
        <w:numPr>
          <w:ilvl w:val="0"/>
          <w:numId w:val="3"/>
        </w:numPr>
        <w:spacing w:after="0"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kserokopią umowy o pracę (oryginał do wglądu) w przypadku podjęcia pracy,</w:t>
      </w:r>
    </w:p>
    <w:p w:rsidR="00D44821" w:rsidRPr="00C0570D" w:rsidRDefault="00846741" w:rsidP="00D44821">
      <w:pPr>
        <w:numPr>
          <w:ilvl w:val="0"/>
          <w:numId w:val="3"/>
        </w:numPr>
        <w:spacing w:after="0"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kserokopią oświadczenia</w:t>
      </w:r>
      <w:r w:rsidR="00D44821" w:rsidRPr="00C0570D">
        <w:rPr>
          <w:rFonts w:ascii="Verdana" w:eastAsia="Times New Roman" w:hAnsi="Verdana" w:cs="Times New Roman"/>
          <w:sz w:val="17"/>
          <w:szCs w:val="17"/>
          <w:lang w:eastAsia="pl-PL"/>
        </w:rPr>
        <w:t xml:space="preserve"> bezrobotnego skierowanego do odbycia stażu,</w:t>
      </w:r>
    </w:p>
    <w:p w:rsidR="00D44821" w:rsidRPr="00C0570D" w:rsidRDefault="00D44821" w:rsidP="00D44821">
      <w:pPr>
        <w:numPr>
          <w:ilvl w:val="0"/>
          <w:numId w:val="3"/>
        </w:numPr>
        <w:spacing w:after="0"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oświadczeniem o danych pojazdu i jego właścicielu/ach, posiadanym prawie jazdy(oryginały do wglądu) oraz użyczeniu pojazdu (stopień pokrewieństwa – rodzice, małżonkowie, rodzeństwo, dziadkowie, teściowie - w przypadku korzystania z prywatnego lecz nie własnego środka transportu),</w:t>
      </w:r>
    </w:p>
    <w:p w:rsidR="00160C77" w:rsidRPr="00C0570D" w:rsidRDefault="00D44821" w:rsidP="00D44821">
      <w:pPr>
        <w:numPr>
          <w:ilvl w:val="0"/>
          <w:numId w:val="3"/>
        </w:numPr>
        <w:spacing w:after="0"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oświadczenie o zapoznaniu się z niniejszym regulaminem,</w:t>
      </w:r>
    </w:p>
    <w:p w:rsidR="00160C77" w:rsidRPr="00C0570D" w:rsidRDefault="00160C77" w:rsidP="00160C77">
      <w:pPr>
        <w:spacing w:after="0" w:line="240" w:lineRule="auto"/>
        <w:jc w:val="both"/>
        <w:rPr>
          <w:rFonts w:ascii="Verdana" w:eastAsia="Times New Roman" w:hAnsi="Verdana" w:cs="Times New Roman"/>
          <w:bCs/>
          <w:sz w:val="17"/>
          <w:szCs w:val="17"/>
          <w:lang w:eastAsia="pl-PL"/>
        </w:rPr>
      </w:pPr>
    </w:p>
    <w:p w:rsidR="00160C77" w:rsidRPr="00C0570D" w:rsidRDefault="00160C77" w:rsidP="00160C77">
      <w:pPr>
        <w:spacing w:after="0"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bCs/>
          <w:sz w:val="17"/>
          <w:szCs w:val="17"/>
          <w:lang w:eastAsia="pl-PL"/>
        </w:rPr>
        <w:t xml:space="preserve">zwrot kosztów przejazdu </w:t>
      </w:r>
      <w:r w:rsidRPr="00C0570D">
        <w:rPr>
          <w:rFonts w:ascii="Verdana" w:eastAsia="Times New Roman" w:hAnsi="Verdana" w:cs="Times New Roman"/>
          <w:sz w:val="17"/>
          <w:szCs w:val="17"/>
          <w:lang w:eastAsia="pl-PL"/>
        </w:rPr>
        <w:t>do pracy lub na staż przysługuje od dnia złożenia wniosku do ostatniego dnia pracy wynikającego z przedłożonej kserokopii umowy o pracę lub umowy zlecenia, jednak nie dłużej niż do 12 miesięcy od dnia podjęcia zatrudnienia lub od dnia złożenia ostatniego wymaganego dokumentu do ostatniego dnia odbywania stażu.</w:t>
      </w:r>
    </w:p>
    <w:p w:rsidR="00160C77" w:rsidRPr="00C0570D" w:rsidRDefault="00160C77" w:rsidP="00160C77">
      <w:pPr>
        <w:spacing w:after="0" w:line="240" w:lineRule="auto"/>
        <w:jc w:val="both"/>
        <w:rPr>
          <w:rFonts w:ascii="Verdana" w:eastAsia="Times New Roman" w:hAnsi="Verdana" w:cs="Times New Roman"/>
          <w:sz w:val="17"/>
          <w:szCs w:val="17"/>
          <w:lang w:eastAsia="pl-PL"/>
        </w:rPr>
      </w:pPr>
    </w:p>
    <w:p w:rsidR="00160C77" w:rsidRPr="00CB31D8" w:rsidRDefault="00160C77" w:rsidP="00160C77">
      <w:pPr>
        <w:spacing w:after="0"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W przypadku złożenia niekompletnego wniosku, niezawierającego wszystkich wymaganych odpowiednio, wyżej wymienionych dokumentów, zwrot koszt przejazdu do pracy lub na staż przysługuje od dnia złożenia ostatniego</w:t>
      </w:r>
      <w:r w:rsidRPr="00CB31D8">
        <w:rPr>
          <w:rFonts w:ascii="Verdana" w:eastAsia="Times New Roman" w:hAnsi="Verdana" w:cs="Times New Roman"/>
          <w:sz w:val="17"/>
          <w:szCs w:val="17"/>
          <w:lang w:eastAsia="pl-PL"/>
        </w:rPr>
        <w:t xml:space="preserve"> wymaganego dokumentu do ostatniego dnia pracy wynikającego z przedłożonej kserokopii umowy o pracę lub umowy zlecenia, jednak nie dłużej niż do 12 miesięcy od dnia podjęcia zatrudnienia lub od dnia złożenia ostatniego wymaganego dokumentu do ostatniego dnia odbywania stażu.</w:t>
      </w:r>
    </w:p>
    <w:p w:rsidR="00160C77" w:rsidRPr="00CB31D8" w:rsidRDefault="00160C77" w:rsidP="00160C77">
      <w:pPr>
        <w:spacing w:after="0" w:line="240" w:lineRule="auto"/>
        <w:jc w:val="both"/>
        <w:rPr>
          <w:rFonts w:ascii="Verdana" w:eastAsia="Times New Roman" w:hAnsi="Verdana" w:cs="Times New Roman"/>
          <w:bCs/>
          <w:sz w:val="17"/>
          <w:szCs w:val="17"/>
          <w:u w:val="single"/>
          <w:lang w:eastAsia="pl-PL"/>
        </w:rPr>
      </w:pPr>
    </w:p>
    <w:p w:rsidR="00160C77" w:rsidRPr="00CB31D8" w:rsidRDefault="00160C77" w:rsidP="00160C77">
      <w:pPr>
        <w:spacing w:after="0" w:line="240" w:lineRule="auto"/>
        <w:jc w:val="both"/>
        <w:rPr>
          <w:rFonts w:ascii="Verdana" w:eastAsia="Times New Roman" w:hAnsi="Verdana" w:cs="Times New Roman"/>
          <w:bCs/>
          <w:sz w:val="17"/>
          <w:szCs w:val="17"/>
          <w:u w:val="single"/>
          <w:lang w:eastAsia="pl-PL"/>
        </w:rPr>
      </w:pPr>
    </w:p>
    <w:p w:rsidR="00160C77" w:rsidRPr="00CB31D8" w:rsidRDefault="00160C77" w:rsidP="00160C77">
      <w:p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7</w:t>
      </w:r>
      <w:r w:rsidRPr="00CB31D8">
        <w:rPr>
          <w:rFonts w:ascii="Verdana" w:eastAsia="Times New Roman" w:hAnsi="Verdana" w:cs="Times New Roman"/>
          <w:sz w:val="17"/>
          <w:szCs w:val="17"/>
          <w:lang w:eastAsia="pl-PL"/>
        </w:rPr>
        <w:t>.</w:t>
      </w:r>
      <w:r w:rsidRPr="00CB31D8">
        <w:rPr>
          <w:rFonts w:ascii="Verdana" w:eastAsia="Times New Roman" w:hAnsi="Verdana" w:cs="Times New Roman"/>
          <w:bCs/>
          <w:sz w:val="17"/>
          <w:szCs w:val="20"/>
          <w:lang w:eastAsia="pl-PL"/>
        </w:rPr>
        <w:t xml:space="preserve"> Zwrotu kosztów przejazdu poniesionych w okresie poprzedniego miesiąca, Urząd dokonuje po przedłożeniu przez uprawnioną osobę rozliczenia faktycznie poniesionych kosztów przejazdu w przypadku odbywania stażu, najpóźniej do 10 dnia kalendarzowego miesiąca, następującego po miesiącu, którego zwrot poniesionych kosztów dotyczy, natomiast w przypadku podjęcia pracy, najpóźniej do 20 dnia kalendarzowego miesiąca następującego po miesiącu, którego zwrot poniesionych kosztów dotyczy, tj.:</w:t>
      </w:r>
    </w:p>
    <w:p w:rsidR="00160C77" w:rsidRPr="00C0570D"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 xml:space="preserve">W przypadku osób dojeżdżających do pracy lub na staż środkiem transportu zbiorowego – MZK Opole, koszty przejazdu będą zwracane na podstawie </w:t>
      </w:r>
      <w:r w:rsidR="00D71AF0" w:rsidRPr="00CB31D8">
        <w:rPr>
          <w:rFonts w:ascii="Verdana" w:eastAsia="Times New Roman" w:hAnsi="Verdana" w:cs="Times New Roman"/>
          <w:sz w:val="17"/>
          <w:szCs w:val="17"/>
          <w:lang w:eastAsia="pl-PL"/>
        </w:rPr>
        <w:t xml:space="preserve"> </w:t>
      </w:r>
      <w:r w:rsidRPr="00CB31D8">
        <w:rPr>
          <w:rFonts w:ascii="Verdana" w:eastAsia="Times New Roman" w:hAnsi="Verdana" w:cs="Times New Roman"/>
          <w:sz w:val="17"/>
          <w:szCs w:val="17"/>
          <w:lang w:eastAsia="pl-PL"/>
        </w:rPr>
        <w:t>biletu miesięcznego imiennego, 30 dniowego, miejskiego lub pozamiejskiego, na w</w:t>
      </w:r>
      <w:r w:rsidR="00D71AF0" w:rsidRPr="00CB31D8">
        <w:rPr>
          <w:rFonts w:ascii="Verdana" w:eastAsia="Times New Roman" w:hAnsi="Verdana" w:cs="Times New Roman"/>
          <w:sz w:val="17"/>
          <w:szCs w:val="17"/>
          <w:lang w:eastAsia="pl-PL"/>
        </w:rPr>
        <w:t xml:space="preserve">ybrane lub wszystkie linie MZK </w:t>
      </w:r>
      <w:r w:rsidRPr="00CB31D8">
        <w:rPr>
          <w:rFonts w:ascii="Verdana" w:eastAsia="Times New Roman" w:hAnsi="Verdana" w:cs="Times New Roman"/>
          <w:sz w:val="17"/>
          <w:szCs w:val="17"/>
          <w:lang w:eastAsia="pl-PL"/>
        </w:rPr>
        <w:t xml:space="preserve">oraz kserokopii listy obecności potwierdzonej przez pracodawcę, a w przypadku podjęcia pracy </w:t>
      </w:r>
      <w:r w:rsidRPr="00C0570D">
        <w:rPr>
          <w:rFonts w:ascii="Verdana" w:eastAsia="Times New Roman" w:hAnsi="Verdana" w:cs="Times New Roman"/>
          <w:sz w:val="17"/>
          <w:szCs w:val="17"/>
          <w:lang w:eastAsia="pl-PL"/>
        </w:rPr>
        <w:t xml:space="preserve">również zaświadczenia o zarobkach brutto za wnioskowany miesiąc.  </w:t>
      </w:r>
    </w:p>
    <w:p w:rsidR="00160C77" w:rsidRPr="00C0570D" w:rsidRDefault="00160C77" w:rsidP="00C038DA">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W przypadku osób dojeżdżających do pracy lub na staż środkiem transportu zbiorowego – PKS, PKP, inni przewoźnicy, koszty przejazdu będą zwracane na podstawie biletu miesięcznego</w:t>
      </w:r>
      <w:r w:rsidR="00D71AF0" w:rsidRPr="00C0570D">
        <w:rPr>
          <w:rFonts w:ascii="Verdana" w:eastAsia="Times New Roman" w:hAnsi="Verdana" w:cs="Times New Roman"/>
          <w:sz w:val="17"/>
          <w:szCs w:val="17"/>
          <w:lang w:eastAsia="pl-PL"/>
        </w:rPr>
        <w:t xml:space="preserve"> lub okresowego </w:t>
      </w:r>
      <w:r w:rsidRPr="00C0570D">
        <w:rPr>
          <w:rFonts w:ascii="Verdana" w:eastAsia="Times New Roman" w:hAnsi="Verdana" w:cs="Times New Roman"/>
          <w:sz w:val="17"/>
          <w:szCs w:val="17"/>
          <w:lang w:eastAsia="pl-PL"/>
        </w:rPr>
        <w:t xml:space="preserve"> </w:t>
      </w:r>
      <w:r w:rsidR="00D71AF0" w:rsidRPr="00C0570D">
        <w:rPr>
          <w:rFonts w:ascii="Verdana" w:eastAsia="Times New Roman" w:hAnsi="Verdana" w:cs="Times New Roman"/>
          <w:sz w:val="17"/>
          <w:szCs w:val="17"/>
          <w:lang w:eastAsia="pl-PL"/>
        </w:rPr>
        <w:t>imiennego</w:t>
      </w:r>
      <w:r w:rsidR="00C038DA" w:rsidRPr="00C0570D">
        <w:rPr>
          <w:rFonts w:ascii="Verdana" w:eastAsia="Times New Roman" w:hAnsi="Verdana" w:cs="Times New Roman"/>
          <w:sz w:val="17"/>
          <w:szCs w:val="17"/>
          <w:lang w:eastAsia="pl-PL"/>
        </w:rPr>
        <w:t xml:space="preserve">, ewentualnie w przypadku </w:t>
      </w:r>
      <w:r w:rsidR="00DB229C" w:rsidRPr="00C0570D">
        <w:rPr>
          <w:rFonts w:ascii="Verdana" w:eastAsia="Times New Roman" w:hAnsi="Verdana" w:cs="Times New Roman"/>
          <w:sz w:val="17"/>
          <w:szCs w:val="17"/>
          <w:lang w:eastAsia="pl-PL"/>
        </w:rPr>
        <w:t>zgody Dyrektora PUP w Opolu</w:t>
      </w:r>
      <w:r w:rsidR="00C038DA" w:rsidRPr="00C0570D">
        <w:rPr>
          <w:rFonts w:ascii="Verdana" w:eastAsia="Times New Roman" w:hAnsi="Verdana" w:cs="Times New Roman"/>
          <w:sz w:val="17"/>
          <w:szCs w:val="17"/>
          <w:lang w:eastAsia="pl-PL"/>
        </w:rPr>
        <w:t xml:space="preserve"> na podstawie biletów jednorazowych</w:t>
      </w:r>
      <w:r w:rsidRPr="00C0570D">
        <w:rPr>
          <w:rFonts w:ascii="Verdana" w:eastAsia="Times New Roman" w:hAnsi="Verdana" w:cs="Times New Roman"/>
          <w:sz w:val="17"/>
          <w:szCs w:val="17"/>
          <w:lang w:eastAsia="pl-PL"/>
        </w:rPr>
        <w:t xml:space="preserve"> wystawionych na trasę przejazdu z miejs</w:t>
      </w:r>
      <w:r w:rsidR="009D5098" w:rsidRPr="00C0570D">
        <w:rPr>
          <w:rFonts w:ascii="Verdana" w:eastAsia="Times New Roman" w:hAnsi="Verdana" w:cs="Times New Roman"/>
          <w:sz w:val="17"/>
          <w:szCs w:val="17"/>
          <w:lang w:eastAsia="pl-PL"/>
        </w:rPr>
        <w:t>c</w:t>
      </w:r>
      <w:r w:rsidRPr="00C0570D">
        <w:rPr>
          <w:rFonts w:ascii="Verdana" w:eastAsia="Times New Roman" w:hAnsi="Verdana" w:cs="Times New Roman"/>
          <w:sz w:val="17"/>
          <w:szCs w:val="17"/>
          <w:lang w:eastAsia="pl-PL"/>
        </w:rPr>
        <w:t>owości zamieszkania do miejscowości pracy lub do miejs</w:t>
      </w:r>
      <w:r w:rsidR="009D5098" w:rsidRPr="00C0570D">
        <w:rPr>
          <w:rFonts w:ascii="Verdana" w:eastAsia="Times New Roman" w:hAnsi="Verdana" w:cs="Times New Roman"/>
          <w:sz w:val="17"/>
          <w:szCs w:val="17"/>
          <w:lang w:eastAsia="pl-PL"/>
        </w:rPr>
        <w:t>c</w:t>
      </w:r>
      <w:r w:rsidRPr="00C0570D">
        <w:rPr>
          <w:rFonts w:ascii="Verdana" w:eastAsia="Times New Roman" w:hAnsi="Verdana" w:cs="Times New Roman"/>
          <w:sz w:val="17"/>
          <w:szCs w:val="17"/>
          <w:lang w:eastAsia="pl-PL"/>
        </w:rPr>
        <w:t xml:space="preserve">owości odbywania stażu i z powrotem oraz kserokopii listy obecności potwierdzonej przez pracodawcę, a w przypadku podjęcia pracy również zaświadczenia o zarobkach brutto za wnioskowany miesiąc.  </w:t>
      </w:r>
    </w:p>
    <w:p w:rsidR="00160C77" w:rsidRPr="00C0570D"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 xml:space="preserve">W przypadku osób dojeżdżających do pracy lub na staż prywatnym środkiem transportu (samochód osobowy) koszty przejazdu będą zwracane w kwocie wyliczanej na podstawie cen przedstawionych           </w:t>
      </w:r>
      <w:r w:rsidR="00DA3A8C" w:rsidRPr="00C0570D">
        <w:rPr>
          <w:rFonts w:ascii="Verdana" w:eastAsia="Times New Roman" w:hAnsi="Verdana" w:cs="Times New Roman"/>
          <w:sz w:val="17"/>
          <w:szCs w:val="17"/>
          <w:lang w:eastAsia="pl-PL"/>
        </w:rPr>
        <w:t xml:space="preserve">                </w:t>
      </w:r>
      <w:r w:rsidRPr="00C0570D">
        <w:rPr>
          <w:rFonts w:ascii="Verdana" w:eastAsia="Times New Roman" w:hAnsi="Verdana" w:cs="Times New Roman"/>
          <w:sz w:val="17"/>
          <w:szCs w:val="17"/>
          <w:lang w:eastAsia="pl-PL"/>
        </w:rPr>
        <w:t xml:space="preserve">w Tabeli nr 1, imiennego dokumentu potwierdzającego poniesione wydatki na paliwo (faktura) oraz kserokopii listy obecności potwierdzonej przez pracodawcę, a w przypadku podjęcia pracy również zaświadczenia o zarobkach brutto za wnioskowany miesiąc.  </w:t>
      </w: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0570D">
        <w:rPr>
          <w:rFonts w:ascii="Verdana" w:eastAsia="Times New Roman" w:hAnsi="Verdana" w:cs="Times New Roman"/>
          <w:sz w:val="17"/>
          <w:szCs w:val="17"/>
          <w:lang w:eastAsia="pl-PL"/>
        </w:rPr>
        <w:t>W przypadku osób dojeżdżających do pracy lub na staż prywatnym środkiem</w:t>
      </w:r>
      <w:r w:rsidRPr="00CB31D8">
        <w:rPr>
          <w:rFonts w:ascii="Verdana" w:eastAsia="Times New Roman" w:hAnsi="Verdana" w:cs="Times New Roman"/>
          <w:sz w:val="17"/>
          <w:szCs w:val="17"/>
          <w:lang w:eastAsia="pl-PL"/>
        </w:rPr>
        <w:t xml:space="preserve"> transportu (motorower, motocykl) koszty przejazdu będą zwracane w kwocie nie większej niż maksymalna wysokość, którą określa Rozporządzenie</w:t>
      </w:r>
      <w:r w:rsidR="00AC35BF" w:rsidRPr="00CB31D8">
        <w:rPr>
          <w:rFonts w:ascii="Verdana" w:eastAsia="Times New Roman" w:hAnsi="Verdana" w:cs="Times New Roman"/>
          <w:sz w:val="17"/>
          <w:szCs w:val="17"/>
          <w:lang w:eastAsia="pl-PL"/>
        </w:rPr>
        <w:t>, o którym mowa w punkcie 5</w:t>
      </w:r>
      <w:r w:rsidRPr="00CB31D8">
        <w:rPr>
          <w:rFonts w:ascii="Verdana" w:eastAsia="Times New Roman" w:hAnsi="Verdana" w:cs="Times New Roman"/>
          <w:sz w:val="17"/>
          <w:szCs w:val="17"/>
          <w:lang w:eastAsia="pl-PL"/>
        </w:rPr>
        <w:t>, imiennego dokumentu potwierdzającego poniesione wydatki na paliwo (faktura) oraz kserokopii listy obecności potwierdzonej przez pracodawcę, a w przypadku podjęcia pracy również zaświadczenia o zarobkach brutto za wnioskowany miesiąc.</w:t>
      </w:r>
    </w:p>
    <w:p w:rsidR="009D5098" w:rsidRPr="00CB31D8" w:rsidRDefault="009D5098" w:rsidP="009D5098">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9D5098" w:rsidRPr="00CB31D8" w:rsidRDefault="009D5098" w:rsidP="009D5098">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160C77" w:rsidRPr="00CB31D8"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8</w:t>
      </w:r>
      <w:r w:rsidRPr="00CB31D8">
        <w:rPr>
          <w:rFonts w:ascii="Verdana" w:eastAsia="Times New Roman" w:hAnsi="Verdana" w:cs="Times New Roman"/>
          <w:sz w:val="17"/>
          <w:szCs w:val="17"/>
          <w:lang w:eastAsia="pl-PL"/>
        </w:rPr>
        <w:t>.</w:t>
      </w:r>
      <w:r w:rsidRPr="00CB31D8">
        <w:rPr>
          <w:rFonts w:ascii="Verdana" w:eastAsia="Times New Roman" w:hAnsi="Verdana" w:cs="Times New Roman"/>
          <w:bCs/>
          <w:sz w:val="17"/>
          <w:lang w:eastAsia="pl-PL"/>
        </w:rPr>
        <w:t xml:space="preserve"> Zwrot kosztów, o których mowa w pkt. 3-5 nie przysługuje:</w:t>
      </w: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 xml:space="preserve">osobie, która nie złożyła </w:t>
      </w:r>
      <w:r w:rsidRPr="00CB31D8">
        <w:rPr>
          <w:rFonts w:ascii="Verdana" w:eastAsia="Times New Roman" w:hAnsi="Verdana" w:cs="Times New Roman"/>
          <w:bCs/>
          <w:sz w:val="17"/>
          <w:lang w:eastAsia="pl-PL"/>
        </w:rPr>
        <w:t xml:space="preserve">rozliczenia faktycznie poniesionych </w:t>
      </w:r>
      <w:r w:rsidR="009D5098" w:rsidRPr="00CB31D8">
        <w:rPr>
          <w:rFonts w:ascii="Verdana" w:eastAsia="Times New Roman" w:hAnsi="Verdana" w:cs="Times New Roman"/>
          <w:bCs/>
          <w:sz w:val="17"/>
          <w:lang w:eastAsia="pl-PL"/>
        </w:rPr>
        <w:t>kosztów przejazdu wraz z komplet</w:t>
      </w:r>
      <w:r w:rsidRPr="00CB31D8">
        <w:rPr>
          <w:rFonts w:ascii="Verdana" w:eastAsia="Times New Roman" w:hAnsi="Verdana" w:cs="Times New Roman"/>
          <w:bCs/>
          <w:sz w:val="17"/>
          <w:lang w:eastAsia="pl-PL"/>
        </w:rPr>
        <w:t xml:space="preserve">em wymaganych załączników w  terminach, o których mowa </w:t>
      </w:r>
      <w:r w:rsidR="00AC35BF" w:rsidRPr="00CB31D8">
        <w:rPr>
          <w:rFonts w:ascii="Verdana" w:eastAsia="Times New Roman" w:hAnsi="Verdana" w:cs="Times New Roman"/>
          <w:bCs/>
          <w:sz w:val="17"/>
          <w:szCs w:val="17"/>
          <w:lang w:eastAsia="pl-PL"/>
        </w:rPr>
        <w:t xml:space="preserve">w I. punkt </w:t>
      </w:r>
      <w:r w:rsidRPr="00CB31D8">
        <w:rPr>
          <w:rFonts w:ascii="Verdana" w:eastAsia="Times New Roman" w:hAnsi="Verdana" w:cs="Times New Roman"/>
          <w:bCs/>
          <w:sz w:val="17"/>
          <w:szCs w:val="17"/>
          <w:lang w:eastAsia="pl-PL"/>
        </w:rPr>
        <w:t>7,</w:t>
      </w:r>
    </w:p>
    <w:p w:rsidR="00160C77" w:rsidRPr="00C0570D"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bCs/>
          <w:sz w:val="17"/>
          <w:lang w:eastAsia="pl-PL"/>
        </w:rPr>
        <w:t>osobie, która jest dowożona do pracy lub miejsca odbywania stażu prywatnym środkiem transportu           jako pasażer,</w:t>
      </w:r>
    </w:p>
    <w:p w:rsidR="00C0570D" w:rsidRPr="00CB31D8" w:rsidRDefault="00C0570D" w:rsidP="00C0570D">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za dni nieobecności na stażu/w pracy (chorobowe, urlop płatny, urlop bezpłatny) w przypadku dojazdu do pracy lub miejsca odbywania stażu prywatnym środkiem transportu, rozliczenia dokonuje się na podstawie cen określonych w Tabeli nr 1, dzieląc kwotę przysługującego zwrotu kosztów przejazdu przez liczbę dni roboczych w danym miesiącu i mnożąc przez liczbę dni o</w:t>
      </w:r>
      <w:r w:rsidR="000725CC" w:rsidRPr="00CB31D8">
        <w:rPr>
          <w:rFonts w:ascii="Verdana" w:eastAsia="Times New Roman" w:hAnsi="Verdana" w:cs="Times New Roman"/>
          <w:sz w:val="17"/>
          <w:szCs w:val="17"/>
          <w:lang w:eastAsia="pl-PL"/>
        </w:rPr>
        <w:t xml:space="preserve">becności na stażu/w pracy </w:t>
      </w:r>
      <w:r w:rsidRPr="00CB31D8">
        <w:rPr>
          <w:rFonts w:ascii="Verdana" w:eastAsia="Times New Roman" w:hAnsi="Verdana" w:cs="Times New Roman"/>
          <w:sz w:val="17"/>
          <w:szCs w:val="17"/>
          <w:lang w:eastAsia="pl-PL"/>
        </w:rPr>
        <w:t>w danym miesiącu.</w:t>
      </w:r>
    </w:p>
    <w:p w:rsidR="000725CC" w:rsidRPr="00CB31D8" w:rsidRDefault="000725CC" w:rsidP="000725CC">
      <w:pPr>
        <w:shd w:val="clear" w:color="auto" w:fill="FFFFFF"/>
        <w:spacing w:before="100" w:beforeAutospacing="1" w:after="100" w:afterAutospacing="1" w:line="240" w:lineRule="auto"/>
        <w:ind w:left="1080"/>
        <w:contextualSpacing/>
        <w:jc w:val="both"/>
        <w:rPr>
          <w:rFonts w:ascii="Verdana" w:eastAsia="Times New Roman" w:hAnsi="Verdana" w:cs="Times New Roman"/>
          <w:sz w:val="17"/>
          <w:szCs w:val="17"/>
          <w:lang w:eastAsia="pl-PL"/>
        </w:rPr>
      </w:pPr>
    </w:p>
    <w:p w:rsidR="00160C77" w:rsidRPr="00CB31D8"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lastRenderedPageBreak/>
        <w:t>9</w:t>
      </w:r>
      <w:r w:rsidRPr="00CB31D8">
        <w:rPr>
          <w:rFonts w:ascii="Verdana" w:eastAsia="Times New Roman" w:hAnsi="Verdana" w:cs="Times New Roman"/>
          <w:sz w:val="17"/>
          <w:szCs w:val="17"/>
          <w:lang w:eastAsia="pl-PL"/>
        </w:rPr>
        <w:t>.Wypłaty faktycznie poniesionych kosztów przejazdu do pracy lub na staż dokonywane są z dołu za każdy miesiąc kalendarzowy w ciągu 30 dni od dnia złożenia kompletu dokumentów.</w:t>
      </w:r>
    </w:p>
    <w:p w:rsidR="00160C77" w:rsidRPr="00CB31D8" w:rsidRDefault="00160C77" w:rsidP="00160C77">
      <w:pPr>
        <w:tabs>
          <w:tab w:val="left" w:pos="426"/>
        </w:tabs>
        <w:spacing w:line="240" w:lineRule="auto"/>
        <w:ind w:left="-142"/>
        <w:jc w:val="both"/>
        <w:rPr>
          <w:rFonts w:ascii="Calibri" w:eastAsia="Times New Roman" w:hAnsi="Calibri" w:cs="Times New Roman"/>
          <w:sz w:val="17"/>
          <w:szCs w:val="17"/>
          <w:lang w:eastAsia="pl-PL"/>
        </w:rPr>
      </w:pPr>
      <w:r w:rsidRPr="00CB31D8">
        <w:rPr>
          <w:rFonts w:ascii="Verdana" w:eastAsia="Times New Roman" w:hAnsi="Verdana" w:cs="Times New Roman"/>
          <w:b/>
          <w:sz w:val="17"/>
          <w:szCs w:val="17"/>
          <w:lang w:eastAsia="pl-PL"/>
        </w:rPr>
        <w:t>10.</w:t>
      </w:r>
      <w:r w:rsidRPr="00CB31D8">
        <w:rPr>
          <w:rFonts w:ascii="Verdana" w:eastAsia="Times New Roman" w:hAnsi="Verdana" w:cs="Times New Roman"/>
          <w:bCs/>
          <w:sz w:val="17"/>
          <w:szCs w:val="17"/>
          <w:lang w:eastAsia="pl-PL"/>
        </w:rPr>
        <w:t xml:space="preserve"> </w:t>
      </w:r>
      <w:r w:rsidRPr="00CB31D8">
        <w:rPr>
          <w:rFonts w:ascii="Verdana" w:eastAsia="Times New Roman" w:hAnsi="Verdana" w:cs="Times New Roman"/>
          <w:sz w:val="17"/>
          <w:szCs w:val="17"/>
          <w:lang w:eastAsia="pl-PL"/>
        </w:rPr>
        <w:t>Zwrot kosztów przejazdu do pracy lub na staż następuje w oparciu o umowę cywilnoprawną zawartą w formie pisemnej pod rygorem nieważności.</w:t>
      </w:r>
    </w:p>
    <w:p w:rsidR="009D5098" w:rsidRDefault="00160C77" w:rsidP="000027F1">
      <w:pPr>
        <w:spacing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11.</w:t>
      </w:r>
      <w:r w:rsidRPr="00CB31D8">
        <w:rPr>
          <w:rFonts w:ascii="Verdana" w:eastAsia="Times New Roman" w:hAnsi="Verdana" w:cs="Times New Roman"/>
          <w:bCs/>
          <w:sz w:val="17"/>
          <w:szCs w:val="17"/>
          <w:lang w:eastAsia="pl-PL"/>
        </w:rPr>
        <w:t xml:space="preserve"> </w:t>
      </w:r>
      <w:r w:rsidRPr="00CB31D8">
        <w:rPr>
          <w:rFonts w:ascii="Verdana" w:eastAsia="Times New Roman" w:hAnsi="Verdana" w:cs="Times New Roman"/>
          <w:sz w:val="17"/>
          <w:szCs w:val="17"/>
          <w:lang w:eastAsia="pl-PL"/>
        </w:rPr>
        <w:t xml:space="preserve">W przypadku, gdy osoba, której przyznano zwrot kosztów przejazdu do pracy lub na staż wnioskuje o zmianę środka transportu może ona nastąpić za zgodą Dyrektora PUP w Opolu, w formie </w:t>
      </w:r>
      <w:r w:rsidR="00C0570D">
        <w:rPr>
          <w:rFonts w:ascii="Verdana" w:eastAsia="Times New Roman" w:hAnsi="Verdana" w:cs="Times New Roman"/>
          <w:sz w:val="17"/>
          <w:szCs w:val="17"/>
          <w:lang w:eastAsia="pl-PL"/>
        </w:rPr>
        <w:t xml:space="preserve">pisemnego </w:t>
      </w:r>
      <w:r w:rsidRPr="00CB31D8">
        <w:rPr>
          <w:rFonts w:ascii="Verdana" w:eastAsia="Times New Roman" w:hAnsi="Verdana" w:cs="Times New Roman"/>
          <w:sz w:val="17"/>
          <w:szCs w:val="17"/>
          <w:lang w:eastAsia="pl-PL"/>
        </w:rPr>
        <w:t>ane</w:t>
      </w:r>
      <w:r w:rsidR="00DA3A8C" w:rsidRPr="00CB31D8">
        <w:rPr>
          <w:rFonts w:ascii="Verdana" w:eastAsia="Times New Roman" w:hAnsi="Verdana" w:cs="Times New Roman"/>
          <w:sz w:val="17"/>
          <w:szCs w:val="17"/>
          <w:lang w:eastAsia="pl-PL"/>
        </w:rPr>
        <w:t xml:space="preserve">ksu do umowy o której mowa </w:t>
      </w:r>
      <w:r w:rsidRPr="00CB31D8">
        <w:rPr>
          <w:rFonts w:ascii="Verdana" w:eastAsia="Times New Roman" w:hAnsi="Verdana" w:cs="Times New Roman"/>
          <w:sz w:val="17"/>
          <w:szCs w:val="17"/>
          <w:lang w:eastAsia="pl-PL"/>
        </w:rPr>
        <w:t>w pkt 10.</w:t>
      </w:r>
    </w:p>
    <w:p w:rsidR="00C0570D" w:rsidRPr="00CB31D8" w:rsidRDefault="00C0570D" w:rsidP="00C0570D">
      <w:pPr>
        <w:spacing w:line="240" w:lineRule="auto"/>
        <w:jc w:val="both"/>
        <w:rPr>
          <w:rFonts w:ascii="Verdana" w:eastAsia="Times New Roman" w:hAnsi="Verdana" w:cs="Times New Roman"/>
          <w:sz w:val="17"/>
          <w:szCs w:val="17"/>
          <w:lang w:eastAsia="pl-PL"/>
        </w:rPr>
      </w:pPr>
    </w:p>
    <w:p w:rsidR="00160C77" w:rsidRDefault="00160C77" w:rsidP="00160C77">
      <w:pPr>
        <w:numPr>
          <w:ilvl w:val="0"/>
          <w:numId w:val="4"/>
        </w:numPr>
        <w:spacing w:line="240" w:lineRule="auto"/>
        <w:contextualSpacing/>
        <w:jc w:val="both"/>
        <w:rPr>
          <w:rFonts w:ascii="Verdana" w:eastAsia="Times New Roman" w:hAnsi="Verdana" w:cs="Times New Roman"/>
          <w:b/>
          <w:bCs/>
          <w:sz w:val="17"/>
          <w:szCs w:val="17"/>
          <w:lang w:eastAsia="pl-PL"/>
        </w:rPr>
      </w:pPr>
      <w:r w:rsidRPr="00CB31D8">
        <w:rPr>
          <w:rFonts w:ascii="Verdana" w:eastAsia="Times New Roman" w:hAnsi="Verdana" w:cs="Times New Roman"/>
          <w:b/>
          <w:bCs/>
          <w:sz w:val="17"/>
          <w:szCs w:val="17"/>
          <w:lang w:eastAsia="pl-PL"/>
        </w:rPr>
        <w:t>Zasady przyznawania zwrotu kosztów przejazdu na zajęcia z poradnictwa zawodowego.</w:t>
      </w:r>
    </w:p>
    <w:p w:rsidR="00C0570D" w:rsidRPr="00CB31D8" w:rsidRDefault="00C0570D" w:rsidP="00C0570D">
      <w:pPr>
        <w:spacing w:line="240" w:lineRule="auto"/>
        <w:ind w:left="578"/>
        <w:contextualSpacing/>
        <w:jc w:val="both"/>
        <w:rPr>
          <w:rFonts w:ascii="Verdana" w:eastAsia="Times New Roman" w:hAnsi="Verdana" w:cs="Times New Roman"/>
          <w:b/>
          <w:bCs/>
          <w:sz w:val="17"/>
          <w:szCs w:val="17"/>
          <w:lang w:eastAsia="pl-PL"/>
        </w:rPr>
      </w:pPr>
    </w:p>
    <w:p w:rsidR="00160C77" w:rsidRPr="00CB31D8" w:rsidRDefault="00160C77" w:rsidP="00160C77">
      <w:pPr>
        <w:spacing w:line="240" w:lineRule="auto"/>
        <w:ind w:left="-142"/>
        <w:jc w:val="both"/>
        <w:rPr>
          <w:rFonts w:ascii="Verdana" w:eastAsia="Times New Roman" w:hAnsi="Verdana" w:cs="Times New Roman"/>
          <w:bCs/>
          <w:sz w:val="17"/>
          <w:lang w:eastAsia="pl-PL"/>
        </w:rPr>
      </w:pPr>
      <w:r w:rsidRPr="00CB31D8">
        <w:rPr>
          <w:rFonts w:ascii="Verdana" w:eastAsia="Times New Roman" w:hAnsi="Verdana" w:cs="Times New Roman"/>
          <w:b/>
          <w:bCs/>
          <w:sz w:val="17"/>
          <w:lang w:eastAsia="pl-PL"/>
        </w:rPr>
        <w:t>1</w:t>
      </w:r>
      <w:r w:rsidRPr="00CB31D8">
        <w:rPr>
          <w:rFonts w:ascii="Verdana" w:eastAsia="Times New Roman" w:hAnsi="Verdana" w:cs="Times New Roman"/>
          <w:bCs/>
          <w:sz w:val="17"/>
          <w:lang w:eastAsia="pl-PL"/>
        </w:rPr>
        <w:t>. O zwrot kosztów przejazdu na zajęcia z zakresu poradnictwa zawodowego może się ubiegać bezrobotny zarejestrowany w PUP w Opolu, który spełnia  następujące warunki:</w:t>
      </w: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 xml:space="preserve">uczestniczył w zajęciach </w:t>
      </w:r>
      <w:r w:rsidRPr="00CB31D8">
        <w:rPr>
          <w:rFonts w:ascii="Verdana" w:eastAsia="Times New Roman" w:hAnsi="Verdana" w:cs="Times New Roman"/>
          <w:bCs/>
          <w:sz w:val="17"/>
          <w:lang w:eastAsia="pl-PL"/>
        </w:rPr>
        <w:t xml:space="preserve">z zakresu poradnictwa zawodowego realizowanych  </w:t>
      </w:r>
      <w:r w:rsidRPr="00CB31D8">
        <w:rPr>
          <w:rFonts w:ascii="Verdana" w:eastAsia="Times New Roman" w:hAnsi="Verdana" w:cs="Times New Roman"/>
          <w:sz w:val="17"/>
          <w:szCs w:val="17"/>
          <w:lang w:eastAsia="pl-PL"/>
        </w:rPr>
        <w:t>poza miejscem zamieszkania uczestnika.</w:t>
      </w:r>
    </w:p>
    <w:p w:rsidR="004F6BF5" w:rsidRPr="00CB31D8" w:rsidRDefault="004F6BF5" w:rsidP="004F6BF5">
      <w:pPr>
        <w:shd w:val="clear" w:color="auto" w:fill="FFFFFF"/>
        <w:spacing w:before="100" w:beforeAutospacing="1" w:after="100" w:afterAutospacing="1" w:line="240" w:lineRule="auto"/>
        <w:ind w:left="1080"/>
        <w:contextualSpacing/>
        <w:jc w:val="both"/>
        <w:rPr>
          <w:rFonts w:ascii="Verdana" w:eastAsia="Times New Roman" w:hAnsi="Verdana" w:cs="Times New Roman"/>
          <w:sz w:val="17"/>
          <w:szCs w:val="17"/>
          <w:lang w:eastAsia="pl-PL"/>
        </w:rPr>
      </w:pPr>
    </w:p>
    <w:p w:rsidR="00160C77" w:rsidRPr="00CB31D8" w:rsidRDefault="00160C77" w:rsidP="00160C77">
      <w:pPr>
        <w:shd w:val="clear" w:color="auto" w:fill="FFFFFF"/>
        <w:spacing w:before="100" w:beforeAutospacing="1" w:after="100" w:afterAutospacing="1" w:line="240" w:lineRule="auto"/>
        <w:ind w:left="-142"/>
        <w:rPr>
          <w:rFonts w:ascii="Verdana" w:eastAsia="Times New Roman" w:hAnsi="Verdana" w:cs="Times New Roman"/>
          <w:bCs/>
          <w:sz w:val="17"/>
          <w:lang w:eastAsia="pl-PL"/>
        </w:rPr>
      </w:pPr>
      <w:r w:rsidRPr="00CB31D8">
        <w:rPr>
          <w:rFonts w:ascii="Verdana" w:eastAsia="Times New Roman" w:hAnsi="Verdana" w:cs="Times New Roman"/>
          <w:b/>
          <w:sz w:val="17"/>
          <w:szCs w:val="17"/>
          <w:lang w:eastAsia="pl-PL"/>
        </w:rPr>
        <w:t>2</w:t>
      </w:r>
      <w:r w:rsidRPr="00CB31D8">
        <w:rPr>
          <w:rFonts w:ascii="Verdana" w:eastAsia="Times New Roman" w:hAnsi="Verdana" w:cs="Times New Roman"/>
          <w:sz w:val="17"/>
          <w:szCs w:val="17"/>
          <w:lang w:eastAsia="pl-PL"/>
        </w:rPr>
        <w:t>.</w:t>
      </w:r>
      <w:r w:rsidRPr="00CB31D8">
        <w:rPr>
          <w:rFonts w:ascii="Verdana" w:eastAsia="Times New Roman" w:hAnsi="Verdana" w:cs="Times New Roman"/>
          <w:bCs/>
          <w:sz w:val="17"/>
          <w:lang w:eastAsia="pl-PL"/>
        </w:rPr>
        <w:t xml:space="preserve">  Koszty przejazdu zwracane będą:</w:t>
      </w:r>
    </w:p>
    <w:p w:rsidR="00160C77" w:rsidRPr="00CB31D8" w:rsidRDefault="00160C77" w:rsidP="00160C77">
      <w:pPr>
        <w:numPr>
          <w:ilvl w:val="0"/>
          <w:numId w:val="6"/>
        </w:numPr>
        <w:spacing w:line="240" w:lineRule="auto"/>
        <w:contextualSpacing/>
        <w:jc w:val="both"/>
        <w:rPr>
          <w:rFonts w:ascii="Verdana" w:eastAsia="Times New Roman" w:hAnsi="Verdana" w:cs="Times New Roman"/>
          <w:bCs/>
          <w:sz w:val="17"/>
          <w:lang w:eastAsia="pl-PL"/>
        </w:rPr>
      </w:pPr>
      <w:r w:rsidRPr="00CB31D8">
        <w:rPr>
          <w:rFonts w:ascii="Verdana" w:eastAsia="Times New Roman" w:hAnsi="Verdana" w:cs="Times New Roman"/>
          <w:sz w:val="17"/>
          <w:szCs w:val="17"/>
          <w:lang w:eastAsia="pl-PL"/>
        </w:rPr>
        <w:t xml:space="preserve">za dni odbywania zajęć </w:t>
      </w:r>
      <w:r w:rsidRPr="00CB31D8">
        <w:rPr>
          <w:rFonts w:ascii="Verdana" w:eastAsia="Times New Roman" w:hAnsi="Verdana" w:cs="Times New Roman"/>
          <w:bCs/>
          <w:sz w:val="17"/>
          <w:lang w:eastAsia="pl-PL"/>
        </w:rPr>
        <w:t>z zakresu poradnictwa zawodowego.</w:t>
      </w:r>
    </w:p>
    <w:p w:rsidR="004F6BF5" w:rsidRPr="00CB31D8" w:rsidRDefault="004F6BF5" w:rsidP="004F6BF5">
      <w:pPr>
        <w:spacing w:line="240" w:lineRule="auto"/>
        <w:ind w:left="1080"/>
        <w:contextualSpacing/>
        <w:jc w:val="both"/>
        <w:rPr>
          <w:rFonts w:ascii="Verdana" w:eastAsia="Times New Roman" w:hAnsi="Verdana" w:cs="Times New Roman"/>
          <w:bCs/>
          <w:sz w:val="17"/>
          <w:lang w:eastAsia="pl-PL"/>
        </w:rPr>
      </w:pPr>
    </w:p>
    <w:p w:rsidR="00160C77" w:rsidRPr="00CB31D8" w:rsidRDefault="00160C77" w:rsidP="00160C77">
      <w:pPr>
        <w:spacing w:line="240" w:lineRule="auto"/>
        <w:ind w:left="-142"/>
        <w:jc w:val="both"/>
        <w:rPr>
          <w:rFonts w:ascii="Verdana" w:eastAsia="Times New Roman" w:hAnsi="Verdana" w:cs="Times New Roman"/>
          <w:bCs/>
          <w:sz w:val="17"/>
          <w:lang w:eastAsia="pl-PL"/>
        </w:rPr>
      </w:pPr>
      <w:r w:rsidRPr="00CB31D8">
        <w:rPr>
          <w:rFonts w:ascii="Verdana" w:eastAsia="Times New Roman" w:hAnsi="Verdana" w:cs="Times New Roman"/>
          <w:b/>
          <w:sz w:val="17"/>
          <w:szCs w:val="17"/>
          <w:lang w:eastAsia="pl-PL"/>
        </w:rPr>
        <w:t>3</w:t>
      </w:r>
      <w:r w:rsidRPr="00CB31D8">
        <w:rPr>
          <w:rFonts w:ascii="Verdana" w:eastAsia="Times New Roman" w:hAnsi="Verdana" w:cs="Times New Roman"/>
          <w:sz w:val="17"/>
          <w:szCs w:val="17"/>
          <w:lang w:eastAsia="pl-PL"/>
        </w:rPr>
        <w:t xml:space="preserve">. Dla osób dojeżdżających </w:t>
      </w:r>
      <w:r w:rsidRPr="00CB31D8">
        <w:rPr>
          <w:rFonts w:ascii="Verdana" w:eastAsia="Times New Roman" w:hAnsi="Verdana" w:cs="Times New Roman"/>
          <w:bCs/>
          <w:sz w:val="17"/>
          <w:lang w:eastAsia="pl-PL"/>
        </w:rPr>
        <w:t>na zajęcia z zakresu poradnictwa zawodowego środkami transportu zbiorowego</w:t>
      </w:r>
      <w:r w:rsidRPr="00CB31D8">
        <w:rPr>
          <w:rFonts w:ascii="Verdana" w:eastAsia="Times New Roman" w:hAnsi="Verdana" w:cs="Times New Roman"/>
          <w:sz w:val="17"/>
          <w:szCs w:val="17"/>
          <w:lang w:eastAsia="pl-PL"/>
        </w:rPr>
        <w:t xml:space="preserve"> zwrotowi podlegać będą koszty przejazdu:</w:t>
      </w: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 xml:space="preserve">na podstawie  biletów jednorazowych potwierdzających przejazd z miejsca zamieszkania do miejsca odbywania zajęć </w:t>
      </w:r>
      <w:r w:rsidRPr="00CB31D8">
        <w:rPr>
          <w:rFonts w:ascii="Verdana" w:eastAsia="Times New Roman" w:hAnsi="Verdana" w:cs="Times New Roman"/>
          <w:bCs/>
          <w:sz w:val="17"/>
          <w:lang w:eastAsia="pl-PL"/>
        </w:rPr>
        <w:t>z zakresu poradnictwa zawodowego.</w:t>
      </w:r>
    </w:p>
    <w:p w:rsidR="009D5098" w:rsidRPr="00CB31D8" w:rsidRDefault="009D5098" w:rsidP="009D5098">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160C77" w:rsidRPr="00CB31D8"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4</w:t>
      </w:r>
      <w:r w:rsidRPr="00CB31D8">
        <w:rPr>
          <w:rFonts w:ascii="Verdana" w:eastAsia="Times New Roman" w:hAnsi="Verdana" w:cs="Times New Roman"/>
          <w:sz w:val="17"/>
          <w:szCs w:val="17"/>
          <w:lang w:eastAsia="pl-PL"/>
        </w:rPr>
        <w:t xml:space="preserve">.Dla osób dojeżdżających </w:t>
      </w:r>
      <w:r w:rsidRPr="00CB31D8">
        <w:rPr>
          <w:rFonts w:ascii="Verdana" w:eastAsia="Times New Roman" w:hAnsi="Verdana" w:cs="Times New Roman"/>
          <w:bCs/>
          <w:sz w:val="17"/>
          <w:lang w:eastAsia="pl-PL"/>
        </w:rPr>
        <w:t>na zajęcia z zakresu poradnictwa zawodowego</w:t>
      </w:r>
      <w:r w:rsidRPr="00CB31D8">
        <w:rPr>
          <w:rFonts w:ascii="Verdana" w:eastAsia="Times New Roman" w:hAnsi="Verdana" w:cs="Times New Roman"/>
          <w:sz w:val="17"/>
          <w:szCs w:val="17"/>
          <w:lang w:eastAsia="pl-PL"/>
        </w:rPr>
        <w:t xml:space="preserve"> prywatnym środkiem transportu (samochód osobowy) zwrot kosztów nastąpi w kwocie wyliczanej na podstawie ce</w:t>
      </w:r>
      <w:r w:rsidR="009D5098" w:rsidRPr="00CB31D8">
        <w:rPr>
          <w:rFonts w:ascii="Verdana" w:eastAsia="Times New Roman" w:hAnsi="Verdana" w:cs="Times New Roman"/>
          <w:sz w:val="17"/>
          <w:szCs w:val="17"/>
          <w:lang w:eastAsia="pl-PL"/>
        </w:rPr>
        <w:t>n przedstawionych w Tabeli nr2</w:t>
      </w:r>
    </w:p>
    <w:tbl>
      <w:tblPr>
        <w:tblStyle w:val="Tabela-Siatka"/>
        <w:tblW w:w="9497" w:type="dxa"/>
        <w:tblInd w:w="137" w:type="dxa"/>
        <w:tblLayout w:type="fixed"/>
        <w:tblLook w:val="01E0" w:firstRow="1" w:lastRow="1" w:firstColumn="1" w:lastColumn="1" w:noHBand="0" w:noVBand="0"/>
      </w:tblPr>
      <w:tblGrid>
        <w:gridCol w:w="5500"/>
        <w:gridCol w:w="3997"/>
      </w:tblGrid>
      <w:tr w:rsidR="00CB31D8" w:rsidRPr="00CB31D8" w:rsidTr="009D5098">
        <w:trPr>
          <w:trHeight w:val="227"/>
        </w:trPr>
        <w:tc>
          <w:tcPr>
            <w:tcW w:w="9497" w:type="dxa"/>
            <w:gridSpan w:val="2"/>
          </w:tcPr>
          <w:p w:rsidR="00160C77" w:rsidRPr="00C0570D" w:rsidRDefault="00160C77" w:rsidP="00160C77">
            <w:pPr>
              <w:jc w:val="center"/>
            </w:pPr>
            <w:r w:rsidRPr="00C0570D">
              <w:t>Tabela nr 2</w:t>
            </w:r>
          </w:p>
          <w:p w:rsidR="00160C77" w:rsidRPr="00C0570D" w:rsidRDefault="00160C77" w:rsidP="00160C77">
            <w:pPr>
              <w:jc w:val="center"/>
            </w:pPr>
          </w:p>
        </w:tc>
      </w:tr>
      <w:tr w:rsidR="00CB31D8" w:rsidRPr="00CB31D8" w:rsidTr="009D5098">
        <w:trPr>
          <w:trHeight w:val="227"/>
        </w:trPr>
        <w:tc>
          <w:tcPr>
            <w:tcW w:w="5500" w:type="dxa"/>
          </w:tcPr>
          <w:p w:rsidR="00160C77" w:rsidRPr="00C0570D" w:rsidRDefault="00160C77" w:rsidP="00160C77">
            <w:pPr>
              <w:jc w:val="center"/>
            </w:pPr>
            <w:r w:rsidRPr="00C0570D">
              <w:t xml:space="preserve">Odległość w km </w:t>
            </w:r>
          </w:p>
        </w:tc>
        <w:tc>
          <w:tcPr>
            <w:tcW w:w="3997" w:type="dxa"/>
          </w:tcPr>
          <w:p w:rsidR="00160C77" w:rsidRPr="00C0570D" w:rsidRDefault="00160C77" w:rsidP="00160C77">
            <w:pPr>
              <w:jc w:val="center"/>
            </w:pPr>
            <w:r w:rsidRPr="00C0570D">
              <w:t>Cena w jedną stronę</w:t>
            </w:r>
          </w:p>
        </w:tc>
      </w:tr>
      <w:tr w:rsidR="00CB31D8" w:rsidRPr="00CB31D8" w:rsidTr="009D5098">
        <w:trPr>
          <w:trHeight w:val="287"/>
        </w:trPr>
        <w:tc>
          <w:tcPr>
            <w:tcW w:w="5500" w:type="dxa"/>
          </w:tcPr>
          <w:p w:rsidR="00160C77" w:rsidRPr="00C0570D" w:rsidRDefault="00160C77" w:rsidP="00160C77">
            <w:pPr>
              <w:jc w:val="center"/>
            </w:pPr>
            <w:r w:rsidRPr="00C0570D">
              <w:t>0-3</w:t>
            </w:r>
            <w:r w:rsidR="000822C7" w:rsidRPr="00C0570D">
              <w:t>,99</w:t>
            </w:r>
          </w:p>
        </w:tc>
        <w:tc>
          <w:tcPr>
            <w:tcW w:w="3997" w:type="dxa"/>
          </w:tcPr>
          <w:p w:rsidR="00160C77" w:rsidRPr="00C0570D" w:rsidRDefault="00606B67" w:rsidP="00160C77">
            <w:pPr>
              <w:jc w:val="center"/>
            </w:pPr>
            <w:r w:rsidRPr="00C0570D">
              <w:t>5,0</w:t>
            </w:r>
            <w:r w:rsidR="008B4079" w:rsidRPr="00C0570D">
              <w:t>0</w:t>
            </w:r>
            <w:r w:rsidR="00160C77" w:rsidRPr="00C0570D">
              <w:t xml:space="preserve"> zł</w:t>
            </w:r>
          </w:p>
        </w:tc>
      </w:tr>
      <w:tr w:rsidR="00CB31D8" w:rsidRPr="00CB31D8" w:rsidTr="009D5098">
        <w:trPr>
          <w:trHeight w:val="262"/>
        </w:trPr>
        <w:tc>
          <w:tcPr>
            <w:tcW w:w="5500" w:type="dxa"/>
          </w:tcPr>
          <w:p w:rsidR="00160C77" w:rsidRPr="00C0570D" w:rsidRDefault="00160C77" w:rsidP="00160C77">
            <w:pPr>
              <w:jc w:val="center"/>
            </w:pPr>
            <w:r w:rsidRPr="00C0570D">
              <w:t>4</w:t>
            </w:r>
            <w:r w:rsidR="000822C7" w:rsidRPr="00C0570D">
              <w:t>,00</w:t>
            </w:r>
            <w:r w:rsidRPr="00C0570D">
              <w:t>-6</w:t>
            </w:r>
            <w:r w:rsidR="000822C7" w:rsidRPr="00C0570D">
              <w:t>,99</w:t>
            </w:r>
          </w:p>
        </w:tc>
        <w:tc>
          <w:tcPr>
            <w:tcW w:w="3997" w:type="dxa"/>
          </w:tcPr>
          <w:p w:rsidR="00160C77" w:rsidRPr="00C0570D" w:rsidRDefault="00606B67" w:rsidP="00160C77">
            <w:pPr>
              <w:jc w:val="center"/>
            </w:pPr>
            <w:r w:rsidRPr="00C0570D">
              <w:t>6</w:t>
            </w:r>
            <w:r w:rsidR="008B4079" w:rsidRPr="00C0570D">
              <w:t>,0</w:t>
            </w:r>
            <w:r w:rsidR="00160C77" w:rsidRPr="00C0570D">
              <w:t>0 zł</w:t>
            </w:r>
          </w:p>
        </w:tc>
      </w:tr>
      <w:tr w:rsidR="00CB31D8" w:rsidRPr="00CB31D8" w:rsidTr="009D5098">
        <w:trPr>
          <w:trHeight w:val="281"/>
        </w:trPr>
        <w:tc>
          <w:tcPr>
            <w:tcW w:w="5500" w:type="dxa"/>
          </w:tcPr>
          <w:p w:rsidR="00160C77" w:rsidRPr="00C0570D" w:rsidRDefault="00160C77" w:rsidP="00160C77">
            <w:pPr>
              <w:jc w:val="center"/>
            </w:pPr>
            <w:r w:rsidRPr="00C0570D">
              <w:t>7</w:t>
            </w:r>
            <w:r w:rsidR="000822C7" w:rsidRPr="00C0570D">
              <w:t>,00</w:t>
            </w:r>
            <w:r w:rsidRPr="00C0570D">
              <w:t>-10</w:t>
            </w:r>
            <w:r w:rsidR="000822C7" w:rsidRPr="00C0570D">
              <w:t>,99</w:t>
            </w:r>
          </w:p>
        </w:tc>
        <w:tc>
          <w:tcPr>
            <w:tcW w:w="3997" w:type="dxa"/>
          </w:tcPr>
          <w:p w:rsidR="00160C77" w:rsidRPr="00C0570D" w:rsidRDefault="00606B67" w:rsidP="00160C77">
            <w:pPr>
              <w:jc w:val="center"/>
            </w:pPr>
            <w:r w:rsidRPr="00C0570D">
              <w:t>7</w:t>
            </w:r>
            <w:r w:rsidR="008B4079" w:rsidRPr="00C0570D">
              <w:t>,0</w:t>
            </w:r>
            <w:r w:rsidR="00160C77" w:rsidRPr="00C0570D">
              <w:t>0 zł</w:t>
            </w:r>
          </w:p>
        </w:tc>
      </w:tr>
      <w:tr w:rsidR="00CB31D8" w:rsidRPr="00CB31D8" w:rsidTr="009D5098">
        <w:trPr>
          <w:trHeight w:val="257"/>
        </w:trPr>
        <w:tc>
          <w:tcPr>
            <w:tcW w:w="5500" w:type="dxa"/>
          </w:tcPr>
          <w:p w:rsidR="00160C77" w:rsidRPr="00C0570D" w:rsidRDefault="00160C77" w:rsidP="00160C77">
            <w:pPr>
              <w:jc w:val="center"/>
            </w:pPr>
            <w:r w:rsidRPr="00C0570D">
              <w:t>11</w:t>
            </w:r>
            <w:r w:rsidR="000822C7" w:rsidRPr="00C0570D">
              <w:t>,00</w:t>
            </w:r>
            <w:r w:rsidRPr="00C0570D">
              <w:t>-13</w:t>
            </w:r>
            <w:r w:rsidR="000822C7" w:rsidRPr="00C0570D">
              <w:t>,99</w:t>
            </w:r>
          </w:p>
        </w:tc>
        <w:tc>
          <w:tcPr>
            <w:tcW w:w="3997" w:type="dxa"/>
          </w:tcPr>
          <w:p w:rsidR="00160C77" w:rsidRPr="00C0570D" w:rsidRDefault="00606B67" w:rsidP="00160C77">
            <w:pPr>
              <w:jc w:val="center"/>
            </w:pPr>
            <w:r w:rsidRPr="00C0570D">
              <w:t>8</w:t>
            </w:r>
            <w:r w:rsidR="008B4079" w:rsidRPr="00C0570D">
              <w:t>,0</w:t>
            </w:r>
            <w:r w:rsidR="00160C77" w:rsidRPr="00C0570D">
              <w:t>0 zł</w:t>
            </w:r>
          </w:p>
        </w:tc>
      </w:tr>
      <w:tr w:rsidR="00CB31D8" w:rsidRPr="00CB31D8" w:rsidTr="009D5098">
        <w:trPr>
          <w:trHeight w:val="289"/>
        </w:trPr>
        <w:tc>
          <w:tcPr>
            <w:tcW w:w="5500" w:type="dxa"/>
          </w:tcPr>
          <w:p w:rsidR="00160C77" w:rsidRPr="00C0570D" w:rsidRDefault="00160C77" w:rsidP="00160C77">
            <w:pPr>
              <w:jc w:val="center"/>
            </w:pPr>
            <w:r w:rsidRPr="00C0570D">
              <w:t>14</w:t>
            </w:r>
            <w:r w:rsidR="000822C7" w:rsidRPr="00C0570D">
              <w:t>,00</w:t>
            </w:r>
            <w:r w:rsidRPr="00C0570D">
              <w:t>-16</w:t>
            </w:r>
            <w:r w:rsidR="000822C7" w:rsidRPr="00C0570D">
              <w:t>,99</w:t>
            </w:r>
          </w:p>
        </w:tc>
        <w:tc>
          <w:tcPr>
            <w:tcW w:w="3997" w:type="dxa"/>
          </w:tcPr>
          <w:p w:rsidR="00160C77" w:rsidRPr="00C0570D" w:rsidRDefault="00606B67" w:rsidP="00160C77">
            <w:pPr>
              <w:jc w:val="center"/>
            </w:pPr>
            <w:r w:rsidRPr="00C0570D">
              <w:t>9</w:t>
            </w:r>
            <w:r w:rsidR="00160C77" w:rsidRPr="00C0570D">
              <w:t>,00 zł</w:t>
            </w:r>
          </w:p>
        </w:tc>
      </w:tr>
      <w:tr w:rsidR="00CB31D8" w:rsidRPr="00CB31D8" w:rsidTr="009D5098">
        <w:trPr>
          <w:trHeight w:val="278"/>
        </w:trPr>
        <w:tc>
          <w:tcPr>
            <w:tcW w:w="5500" w:type="dxa"/>
          </w:tcPr>
          <w:p w:rsidR="00160C77" w:rsidRPr="00C0570D" w:rsidRDefault="00160C77" w:rsidP="00160C77">
            <w:pPr>
              <w:jc w:val="center"/>
            </w:pPr>
            <w:r w:rsidRPr="00C0570D">
              <w:t>17</w:t>
            </w:r>
            <w:r w:rsidR="000822C7" w:rsidRPr="00C0570D">
              <w:t>,00</w:t>
            </w:r>
            <w:r w:rsidRPr="00C0570D">
              <w:t>-20</w:t>
            </w:r>
            <w:r w:rsidR="000822C7" w:rsidRPr="00C0570D">
              <w:t>,99</w:t>
            </w:r>
          </w:p>
        </w:tc>
        <w:tc>
          <w:tcPr>
            <w:tcW w:w="3997" w:type="dxa"/>
          </w:tcPr>
          <w:p w:rsidR="00160C77" w:rsidRPr="00C0570D" w:rsidRDefault="00606B67" w:rsidP="00160C77">
            <w:pPr>
              <w:jc w:val="center"/>
            </w:pPr>
            <w:r w:rsidRPr="00C0570D">
              <w:t>10</w:t>
            </w:r>
            <w:r w:rsidR="008B4079" w:rsidRPr="00C0570D">
              <w:t>,0</w:t>
            </w:r>
            <w:r w:rsidR="00160C77" w:rsidRPr="00C0570D">
              <w:t>0 zł</w:t>
            </w:r>
          </w:p>
        </w:tc>
      </w:tr>
      <w:tr w:rsidR="00CB31D8" w:rsidRPr="00CB31D8" w:rsidTr="009D5098">
        <w:trPr>
          <w:trHeight w:val="229"/>
        </w:trPr>
        <w:tc>
          <w:tcPr>
            <w:tcW w:w="5500" w:type="dxa"/>
          </w:tcPr>
          <w:p w:rsidR="00160C77" w:rsidRPr="00C0570D" w:rsidRDefault="00160C77" w:rsidP="00160C77">
            <w:pPr>
              <w:jc w:val="center"/>
            </w:pPr>
            <w:r w:rsidRPr="00C0570D">
              <w:t>21</w:t>
            </w:r>
            <w:r w:rsidR="000822C7" w:rsidRPr="00C0570D">
              <w:t>,00</w:t>
            </w:r>
            <w:r w:rsidRPr="00C0570D">
              <w:t>-25</w:t>
            </w:r>
            <w:r w:rsidR="000822C7" w:rsidRPr="00C0570D">
              <w:t>,99</w:t>
            </w:r>
          </w:p>
        </w:tc>
        <w:tc>
          <w:tcPr>
            <w:tcW w:w="3997" w:type="dxa"/>
          </w:tcPr>
          <w:p w:rsidR="00160C77" w:rsidRPr="00C0570D" w:rsidRDefault="00606B67" w:rsidP="00160C77">
            <w:pPr>
              <w:jc w:val="center"/>
            </w:pPr>
            <w:r w:rsidRPr="00C0570D">
              <w:t>11</w:t>
            </w:r>
            <w:r w:rsidR="008B4079" w:rsidRPr="00C0570D">
              <w:t>,00</w:t>
            </w:r>
            <w:r w:rsidR="00160C77" w:rsidRPr="00C0570D">
              <w:t xml:space="preserve"> zł</w:t>
            </w:r>
          </w:p>
        </w:tc>
      </w:tr>
      <w:tr w:rsidR="00CB31D8" w:rsidRPr="00CB31D8" w:rsidTr="009D5098">
        <w:trPr>
          <w:trHeight w:val="300"/>
        </w:trPr>
        <w:tc>
          <w:tcPr>
            <w:tcW w:w="5500" w:type="dxa"/>
          </w:tcPr>
          <w:p w:rsidR="00160C77" w:rsidRPr="00C0570D" w:rsidRDefault="00160C77" w:rsidP="00160C77">
            <w:pPr>
              <w:jc w:val="center"/>
            </w:pPr>
            <w:r w:rsidRPr="00C0570D">
              <w:t>26</w:t>
            </w:r>
            <w:r w:rsidR="000822C7" w:rsidRPr="00C0570D">
              <w:t>,00-29,99</w:t>
            </w:r>
          </w:p>
        </w:tc>
        <w:tc>
          <w:tcPr>
            <w:tcW w:w="3997" w:type="dxa"/>
          </w:tcPr>
          <w:p w:rsidR="00160C77" w:rsidRPr="00C0570D" w:rsidRDefault="00606B67" w:rsidP="00160C77">
            <w:pPr>
              <w:jc w:val="center"/>
            </w:pPr>
            <w:r w:rsidRPr="00C0570D">
              <w:t>12</w:t>
            </w:r>
            <w:r w:rsidR="008B4079" w:rsidRPr="00C0570D">
              <w:t>,0</w:t>
            </w:r>
            <w:r w:rsidR="00160C77" w:rsidRPr="00C0570D">
              <w:t>0 zł</w:t>
            </w:r>
          </w:p>
        </w:tc>
      </w:tr>
      <w:tr w:rsidR="00CB31D8" w:rsidRPr="00CB31D8" w:rsidTr="009D5098">
        <w:trPr>
          <w:trHeight w:val="277"/>
        </w:trPr>
        <w:tc>
          <w:tcPr>
            <w:tcW w:w="5500" w:type="dxa"/>
          </w:tcPr>
          <w:p w:rsidR="00160C77" w:rsidRPr="00C0570D" w:rsidRDefault="004F6BF5" w:rsidP="00160C77">
            <w:pPr>
              <w:jc w:val="center"/>
            </w:pPr>
            <w:r w:rsidRPr="00C0570D">
              <w:t>od</w:t>
            </w:r>
            <w:r w:rsidR="00160C77" w:rsidRPr="00C0570D">
              <w:t xml:space="preserve"> 30 km</w:t>
            </w:r>
            <w:r w:rsidRPr="00C0570D">
              <w:t xml:space="preserve"> wzwyż</w:t>
            </w:r>
          </w:p>
        </w:tc>
        <w:tc>
          <w:tcPr>
            <w:tcW w:w="3997" w:type="dxa"/>
          </w:tcPr>
          <w:p w:rsidR="00160C77" w:rsidRPr="00C0570D" w:rsidRDefault="00606B67" w:rsidP="00160C77">
            <w:pPr>
              <w:jc w:val="center"/>
            </w:pPr>
            <w:r w:rsidRPr="00C0570D">
              <w:t>13</w:t>
            </w:r>
            <w:r w:rsidR="008B4079" w:rsidRPr="00C0570D">
              <w:t>,0</w:t>
            </w:r>
            <w:r w:rsidR="00160C77" w:rsidRPr="00C0570D">
              <w:t>0 zł</w:t>
            </w:r>
          </w:p>
        </w:tc>
      </w:tr>
    </w:tbl>
    <w:p w:rsidR="00C0570D" w:rsidRDefault="00160C77" w:rsidP="00C0570D">
      <w:pPr>
        <w:spacing w:after="0" w:line="240" w:lineRule="auto"/>
        <w:jc w:val="both"/>
        <w:rPr>
          <w:rFonts w:ascii="Calibri" w:eastAsia="Times New Roman" w:hAnsi="Calibri" w:cs="Times New Roman"/>
          <w:b/>
          <w:sz w:val="20"/>
          <w:szCs w:val="20"/>
          <w:lang w:eastAsia="pl-PL"/>
        </w:rPr>
      </w:pPr>
      <w:r w:rsidRPr="00CB31D8">
        <w:rPr>
          <w:rFonts w:ascii="Calibri" w:eastAsia="Times New Roman" w:hAnsi="Calibri" w:cs="Times New Roman"/>
          <w:b/>
          <w:sz w:val="20"/>
          <w:szCs w:val="20"/>
          <w:lang w:eastAsia="pl-PL"/>
        </w:rPr>
        <w:t xml:space="preserve">                      </w:t>
      </w:r>
    </w:p>
    <w:p w:rsidR="00C15637" w:rsidRDefault="00C15637" w:rsidP="00C0570D">
      <w:pPr>
        <w:spacing w:after="0" w:line="240" w:lineRule="auto"/>
        <w:jc w:val="both"/>
        <w:rPr>
          <w:rFonts w:ascii="Verdana" w:eastAsia="Times New Roman" w:hAnsi="Verdana" w:cs="Times New Roman"/>
          <w:b/>
          <w:sz w:val="17"/>
          <w:szCs w:val="17"/>
          <w:lang w:eastAsia="pl-PL"/>
        </w:rPr>
      </w:pPr>
    </w:p>
    <w:p w:rsidR="00160C77" w:rsidRPr="00C0570D" w:rsidRDefault="00160C77" w:rsidP="00C0570D">
      <w:pPr>
        <w:spacing w:after="0" w:line="240" w:lineRule="auto"/>
        <w:jc w:val="both"/>
        <w:rPr>
          <w:rFonts w:ascii="Calibri" w:eastAsia="Times New Roman" w:hAnsi="Calibri" w:cs="Times New Roman"/>
          <w:b/>
          <w:sz w:val="20"/>
          <w:szCs w:val="20"/>
          <w:lang w:eastAsia="pl-PL"/>
        </w:rPr>
      </w:pPr>
      <w:r w:rsidRPr="00CB31D8">
        <w:rPr>
          <w:rFonts w:ascii="Verdana" w:eastAsia="Times New Roman" w:hAnsi="Verdana" w:cs="Times New Roman"/>
          <w:b/>
          <w:sz w:val="17"/>
          <w:szCs w:val="17"/>
          <w:lang w:eastAsia="pl-PL"/>
        </w:rPr>
        <w:t>5</w:t>
      </w:r>
      <w:r w:rsidRPr="00CB31D8">
        <w:rPr>
          <w:rFonts w:ascii="Verdana" w:eastAsia="Times New Roman" w:hAnsi="Verdana" w:cs="Times New Roman"/>
          <w:sz w:val="17"/>
          <w:szCs w:val="17"/>
          <w:lang w:eastAsia="pl-PL"/>
        </w:rPr>
        <w:t xml:space="preserve">.Dla osób dojeżdżających </w:t>
      </w:r>
      <w:r w:rsidRPr="00CB31D8">
        <w:rPr>
          <w:rFonts w:ascii="Verdana" w:eastAsia="Times New Roman" w:hAnsi="Verdana" w:cs="Times New Roman"/>
          <w:bCs/>
          <w:sz w:val="17"/>
          <w:lang w:eastAsia="pl-PL"/>
        </w:rPr>
        <w:t xml:space="preserve">na zajęcia z zakresu poradnictwa zawodowego </w:t>
      </w:r>
      <w:r w:rsidRPr="00CB31D8">
        <w:rPr>
          <w:rFonts w:ascii="Verdana" w:eastAsia="Times New Roman" w:hAnsi="Verdana" w:cs="Times New Roman"/>
          <w:sz w:val="17"/>
          <w:szCs w:val="17"/>
          <w:lang w:eastAsia="pl-PL"/>
        </w:rPr>
        <w:t>prywatnym środkiem transportu (motorower, motocykl):</w:t>
      </w: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zwrot kosztów nastąpi w kwocie, nie większej niż maksymalna wysokość, którą określa Rozporządzenie</w:t>
      </w:r>
      <w:r w:rsidR="00480D32" w:rsidRPr="00CB31D8">
        <w:rPr>
          <w:rFonts w:ascii="Verdana" w:eastAsia="Times New Roman" w:hAnsi="Verdana" w:cs="Times New Roman"/>
          <w:sz w:val="17"/>
          <w:szCs w:val="17"/>
          <w:lang w:eastAsia="pl-PL"/>
        </w:rPr>
        <w:t xml:space="preserve">        o którym mowa w I. </w:t>
      </w:r>
      <w:r w:rsidR="000027F1" w:rsidRPr="00CB31D8">
        <w:rPr>
          <w:rFonts w:ascii="Verdana" w:eastAsia="Times New Roman" w:hAnsi="Verdana" w:cs="Times New Roman"/>
          <w:sz w:val="17"/>
          <w:szCs w:val="17"/>
          <w:lang w:eastAsia="pl-PL"/>
        </w:rPr>
        <w:t xml:space="preserve"> p</w:t>
      </w:r>
      <w:r w:rsidR="00480D32" w:rsidRPr="00CB31D8">
        <w:rPr>
          <w:rFonts w:ascii="Verdana" w:eastAsia="Times New Roman" w:hAnsi="Verdana" w:cs="Times New Roman"/>
          <w:sz w:val="17"/>
          <w:szCs w:val="17"/>
          <w:lang w:eastAsia="pl-PL"/>
        </w:rPr>
        <w:t xml:space="preserve">kt 5, </w:t>
      </w:r>
      <w:r w:rsidRPr="00CB31D8">
        <w:rPr>
          <w:rFonts w:ascii="Verdana" w:eastAsia="Times New Roman" w:hAnsi="Verdana" w:cs="Times New Roman"/>
          <w:sz w:val="17"/>
          <w:szCs w:val="17"/>
          <w:lang w:eastAsia="pl-PL"/>
        </w:rPr>
        <w:t>za dni odbywania zajęć.</w:t>
      </w:r>
    </w:p>
    <w:p w:rsidR="009D5098" w:rsidRPr="00CB31D8" w:rsidRDefault="009D5098" w:rsidP="009D5098">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160C77" w:rsidRPr="00C0570D" w:rsidRDefault="00160C77" w:rsidP="00160C77">
      <w:pPr>
        <w:shd w:val="clear" w:color="auto" w:fill="FFFFFF"/>
        <w:spacing w:before="100" w:beforeAutospacing="1" w:after="100" w:afterAutospacing="1" w:line="240" w:lineRule="auto"/>
        <w:ind w:left="-142"/>
        <w:jc w:val="both"/>
        <w:rPr>
          <w:rFonts w:ascii="Verdana" w:eastAsia="Times New Roman" w:hAnsi="Verdana" w:cs="Times New Roman"/>
          <w:bCs/>
          <w:sz w:val="17"/>
          <w:u w:val="single"/>
          <w:lang w:eastAsia="pl-PL"/>
        </w:rPr>
      </w:pPr>
      <w:r w:rsidRPr="00CB31D8">
        <w:rPr>
          <w:rFonts w:ascii="Verdana" w:eastAsia="Times New Roman" w:hAnsi="Verdana" w:cs="Times New Roman"/>
          <w:b/>
          <w:sz w:val="17"/>
          <w:szCs w:val="17"/>
          <w:lang w:eastAsia="pl-PL"/>
        </w:rPr>
        <w:t>6</w:t>
      </w:r>
      <w:r w:rsidRPr="00CB31D8">
        <w:rPr>
          <w:rFonts w:ascii="Verdana" w:eastAsia="Times New Roman" w:hAnsi="Verdana" w:cs="Times New Roman"/>
          <w:sz w:val="17"/>
          <w:szCs w:val="17"/>
          <w:lang w:eastAsia="pl-PL"/>
        </w:rPr>
        <w:t xml:space="preserve">. </w:t>
      </w:r>
      <w:r w:rsidRPr="00CB31D8">
        <w:rPr>
          <w:rFonts w:ascii="Verdana" w:eastAsia="Times New Roman" w:hAnsi="Verdana" w:cs="Times New Roman"/>
          <w:bCs/>
          <w:sz w:val="17"/>
          <w:lang w:eastAsia="pl-PL"/>
        </w:rPr>
        <w:t>Osoba spełniają</w:t>
      </w:r>
      <w:r w:rsidR="00480D32" w:rsidRPr="00CB31D8">
        <w:rPr>
          <w:rFonts w:ascii="Verdana" w:eastAsia="Times New Roman" w:hAnsi="Verdana" w:cs="Times New Roman"/>
          <w:bCs/>
          <w:sz w:val="17"/>
          <w:lang w:eastAsia="pl-PL"/>
        </w:rPr>
        <w:t>ca warunki określone w  II.</w:t>
      </w:r>
      <w:r w:rsidRPr="00CB31D8">
        <w:rPr>
          <w:rFonts w:ascii="Verdana" w:eastAsia="Times New Roman" w:hAnsi="Verdana" w:cs="Times New Roman"/>
          <w:bCs/>
          <w:sz w:val="17"/>
          <w:lang w:eastAsia="pl-PL"/>
        </w:rPr>
        <w:t xml:space="preserve"> pkt 1 powinna złożyć </w:t>
      </w:r>
      <w:r w:rsidRPr="00C0570D">
        <w:rPr>
          <w:rFonts w:ascii="Verdana" w:eastAsia="Times New Roman" w:hAnsi="Verdana" w:cs="Times New Roman"/>
          <w:bCs/>
          <w:sz w:val="17"/>
          <w:lang w:eastAsia="pl-PL"/>
        </w:rPr>
        <w:t>w terminie do 30 dni od daty</w:t>
      </w:r>
      <w:r w:rsidRPr="00C0570D">
        <w:rPr>
          <w:rFonts w:ascii="Verdana" w:eastAsia="Times New Roman" w:hAnsi="Verdana" w:cs="Times New Roman"/>
          <w:bCs/>
          <w:sz w:val="17"/>
          <w:u w:val="single"/>
          <w:lang w:eastAsia="pl-PL"/>
        </w:rPr>
        <w:t xml:space="preserve"> </w:t>
      </w:r>
      <w:r w:rsidRPr="00C0570D">
        <w:rPr>
          <w:rFonts w:ascii="Verdana" w:eastAsia="Times New Roman" w:hAnsi="Verdana" w:cs="Times New Roman"/>
          <w:bCs/>
          <w:sz w:val="17"/>
          <w:lang w:eastAsia="pl-PL"/>
        </w:rPr>
        <w:t xml:space="preserve">zakończenia zajęć z zakresu poradnictwa zawodowego  wniosek o zwrotu kosztów </w:t>
      </w:r>
      <w:r w:rsidR="00DA3A8C" w:rsidRPr="00C0570D">
        <w:rPr>
          <w:rFonts w:ascii="Verdana" w:eastAsia="Times New Roman" w:hAnsi="Verdana" w:cs="Times New Roman"/>
          <w:bCs/>
          <w:sz w:val="17"/>
          <w:lang w:eastAsia="pl-PL"/>
        </w:rPr>
        <w:t>przejazdu na zajęcia</w:t>
      </w:r>
      <w:r w:rsidRPr="00C0570D">
        <w:rPr>
          <w:rFonts w:ascii="Verdana" w:eastAsia="Times New Roman" w:hAnsi="Verdana" w:cs="Times New Roman"/>
          <w:bCs/>
          <w:sz w:val="17"/>
          <w:lang w:eastAsia="pl-PL"/>
        </w:rPr>
        <w:t xml:space="preserve"> z zakresu poradnictwa zawodowego wraz z załącznikami: </w:t>
      </w:r>
    </w:p>
    <w:p w:rsidR="00706BDD" w:rsidRPr="00CB31D8" w:rsidRDefault="00160C77" w:rsidP="00706BDD">
      <w:pPr>
        <w:numPr>
          <w:ilvl w:val="0"/>
          <w:numId w:val="3"/>
        </w:num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bilety jednorazowe,</w:t>
      </w:r>
    </w:p>
    <w:p w:rsidR="00160C77" w:rsidRDefault="00160C77" w:rsidP="00706BDD">
      <w:pPr>
        <w:numPr>
          <w:ilvl w:val="0"/>
          <w:numId w:val="3"/>
        </w:num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oświadczeniem o danych pojazdu i jego właścicielu/ach, posiadanym prawie jazdy(oryginały do wglądu) oraz użyczeniu pojazdu (stopień pokrewieństwa – rodzice, małżonkowie, rodzeństwo, dziadkowie, teściowie - w przypadku korzystania z prywatnego lecz nie własnego środka transportu).</w:t>
      </w:r>
    </w:p>
    <w:p w:rsidR="00C15637" w:rsidRDefault="00C15637" w:rsidP="00C15637">
      <w:pPr>
        <w:spacing w:after="0" w:line="240" w:lineRule="auto"/>
        <w:jc w:val="both"/>
        <w:rPr>
          <w:rFonts w:ascii="Verdana" w:eastAsia="Times New Roman" w:hAnsi="Verdana" w:cs="Times New Roman"/>
          <w:sz w:val="17"/>
          <w:szCs w:val="17"/>
          <w:lang w:eastAsia="pl-PL"/>
        </w:rPr>
      </w:pPr>
    </w:p>
    <w:p w:rsidR="00C15637" w:rsidRPr="00CB31D8" w:rsidRDefault="00C15637" w:rsidP="00C15637">
      <w:pPr>
        <w:spacing w:after="0" w:line="240" w:lineRule="auto"/>
        <w:jc w:val="both"/>
        <w:rPr>
          <w:rFonts w:ascii="Verdana" w:eastAsia="Times New Roman" w:hAnsi="Verdana" w:cs="Times New Roman"/>
          <w:sz w:val="17"/>
          <w:szCs w:val="17"/>
          <w:lang w:eastAsia="pl-PL"/>
        </w:rPr>
      </w:pPr>
    </w:p>
    <w:p w:rsidR="00160C77" w:rsidRPr="00CB31D8" w:rsidRDefault="00160C77" w:rsidP="00160C77">
      <w:pPr>
        <w:spacing w:after="0" w:line="240" w:lineRule="auto"/>
        <w:ind w:left="1080"/>
        <w:jc w:val="both"/>
        <w:rPr>
          <w:rFonts w:ascii="Verdana" w:eastAsia="Times New Roman" w:hAnsi="Verdana" w:cs="Times New Roman"/>
          <w:sz w:val="17"/>
          <w:szCs w:val="17"/>
          <w:lang w:eastAsia="pl-PL"/>
        </w:rPr>
      </w:pPr>
    </w:p>
    <w:p w:rsidR="00160C77" w:rsidRPr="00CB31D8"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lastRenderedPageBreak/>
        <w:t>7</w:t>
      </w:r>
      <w:r w:rsidRPr="00CB31D8">
        <w:rPr>
          <w:rFonts w:ascii="Verdana" w:eastAsia="Times New Roman" w:hAnsi="Verdana" w:cs="Times New Roman"/>
          <w:sz w:val="17"/>
          <w:szCs w:val="17"/>
          <w:lang w:eastAsia="pl-PL"/>
        </w:rPr>
        <w:t>.</w:t>
      </w:r>
      <w:r w:rsidRPr="00CB31D8">
        <w:rPr>
          <w:rFonts w:ascii="Verdana" w:eastAsia="Times New Roman" w:hAnsi="Verdana" w:cs="Times New Roman"/>
          <w:bCs/>
          <w:sz w:val="17"/>
          <w:lang w:eastAsia="pl-PL"/>
        </w:rPr>
        <w:t xml:space="preserve"> </w:t>
      </w:r>
      <w:r w:rsidRPr="00CB31D8">
        <w:rPr>
          <w:rFonts w:ascii="Verdana" w:eastAsia="Times New Roman" w:hAnsi="Verdana" w:cs="Times New Roman"/>
          <w:sz w:val="17"/>
          <w:szCs w:val="17"/>
          <w:lang w:eastAsia="pl-PL"/>
        </w:rPr>
        <w:t xml:space="preserve">Wypłata poniesionych kosztów przejazdu </w:t>
      </w:r>
      <w:r w:rsidRPr="00CB31D8">
        <w:rPr>
          <w:rFonts w:ascii="Verdana" w:eastAsia="Times New Roman" w:hAnsi="Verdana" w:cs="Times New Roman"/>
          <w:bCs/>
          <w:sz w:val="17"/>
          <w:lang w:eastAsia="pl-PL"/>
        </w:rPr>
        <w:t>na zajęcia z zakresu poradnictwa zawodowego</w:t>
      </w:r>
      <w:r w:rsidRPr="00CB31D8">
        <w:rPr>
          <w:rFonts w:ascii="Verdana" w:eastAsia="Times New Roman" w:hAnsi="Verdana" w:cs="Times New Roman"/>
          <w:sz w:val="17"/>
          <w:szCs w:val="17"/>
          <w:lang w:eastAsia="pl-PL"/>
        </w:rPr>
        <w:t xml:space="preserve"> dokonywana będzie          </w:t>
      </w:r>
      <w:r w:rsidR="00DA3A8C" w:rsidRPr="00CB31D8">
        <w:rPr>
          <w:rFonts w:ascii="Verdana" w:eastAsia="Times New Roman" w:hAnsi="Verdana" w:cs="Times New Roman"/>
          <w:sz w:val="17"/>
          <w:szCs w:val="17"/>
          <w:lang w:eastAsia="pl-PL"/>
        </w:rPr>
        <w:t xml:space="preserve">                    </w:t>
      </w:r>
      <w:r w:rsidRPr="00CB31D8">
        <w:rPr>
          <w:rFonts w:ascii="Verdana" w:eastAsia="Times New Roman" w:hAnsi="Verdana" w:cs="Times New Roman"/>
          <w:sz w:val="17"/>
          <w:szCs w:val="17"/>
          <w:lang w:eastAsia="pl-PL"/>
        </w:rPr>
        <w:t xml:space="preserve"> w ciągu 30 dni od dnia złożenia wniosku wraz kompletem wymaganych załączników.</w:t>
      </w:r>
    </w:p>
    <w:p w:rsidR="00C27D9D" w:rsidRDefault="00160C77" w:rsidP="00480D32">
      <w:pPr>
        <w:tabs>
          <w:tab w:val="left" w:pos="426"/>
        </w:tabs>
        <w:spacing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8</w:t>
      </w:r>
      <w:r w:rsidRPr="00CB31D8">
        <w:rPr>
          <w:rFonts w:ascii="Verdana" w:eastAsia="Times New Roman" w:hAnsi="Verdana" w:cs="Times New Roman"/>
          <w:sz w:val="17"/>
          <w:szCs w:val="17"/>
          <w:lang w:eastAsia="pl-PL"/>
        </w:rPr>
        <w:t>.</w:t>
      </w:r>
      <w:r w:rsidRPr="00CB31D8">
        <w:rPr>
          <w:rFonts w:ascii="Verdana" w:eastAsia="Times New Roman" w:hAnsi="Verdana" w:cs="Times New Roman"/>
          <w:bCs/>
          <w:sz w:val="17"/>
          <w:lang w:eastAsia="pl-PL"/>
        </w:rPr>
        <w:t xml:space="preserve"> </w:t>
      </w:r>
      <w:r w:rsidRPr="00CB31D8">
        <w:rPr>
          <w:rFonts w:ascii="Verdana" w:eastAsia="Times New Roman" w:hAnsi="Verdana" w:cs="Times New Roman"/>
          <w:sz w:val="17"/>
          <w:szCs w:val="17"/>
          <w:lang w:eastAsia="pl-PL"/>
        </w:rPr>
        <w:t xml:space="preserve">Zwrot kosztów przejazdu na </w:t>
      </w:r>
      <w:r w:rsidRPr="00CB31D8">
        <w:rPr>
          <w:rFonts w:ascii="Verdana" w:eastAsia="Times New Roman" w:hAnsi="Verdana" w:cs="Times New Roman"/>
          <w:bCs/>
          <w:sz w:val="17"/>
          <w:lang w:eastAsia="pl-PL"/>
        </w:rPr>
        <w:t>zajęcia z zakresu poradnictwa zawodowego n</w:t>
      </w:r>
      <w:r w:rsidRPr="00CB31D8">
        <w:rPr>
          <w:rFonts w:ascii="Verdana" w:eastAsia="Times New Roman" w:hAnsi="Verdana" w:cs="Times New Roman"/>
          <w:sz w:val="17"/>
          <w:szCs w:val="17"/>
          <w:lang w:eastAsia="pl-PL"/>
        </w:rPr>
        <w:t>astępuje na podstawie decyzji administracyjnej.</w:t>
      </w:r>
    </w:p>
    <w:p w:rsidR="00C15637" w:rsidRPr="00CB31D8" w:rsidRDefault="00C15637" w:rsidP="00480D32">
      <w:pPr>
        <w:tabs>
          <w:tab w:val="left" w:pos="426"/>
        </w:tabs>
        <w:spacing w:line="240" w:lineRule="auto"/>
        <w:ind w:left="-142"/>
        <w:jc w:val="both"/>
        <w:rPr>
          <w:rFonts w:ascii="Verdana" w:eastAsia="Times New Roman" w:hAnsi="Verdana" w:cs="Times New Roman"/>
          <w:sz w:val="17"/>
          <w:szCs w:val="17"/>
          <w:lang w:eastAsia="pl-PL"/>
        </w:rPr>
      </w:pPr>
    </w:p>
    <w:p w:rsidR="00160C77" w:rsidRPr="00CB31D8" w:rsidRDefault="00160C77" w:rsidP="00160C77">
      <w:pPr>
        <w:numPr>
          <w:ilvl w:val="0"/>
          <w:numId w:val="4"/>
        </w:numPr>
        <w:spacing w:line="240" w:lineRule="auto"/>
        <w:contextualSpacing/>
        <w:jc w:val="both"/>
        <w:rPr>
          <w:rFonts w:ascii="Verdana" w:eastAsia="Times New Roman" w:hAnsi="Verdana" w:cs="Times New Roman"/>
          <w:b/>
          <w:bCs/>
          <w:sz w:val="17"/>
          <w:szCs w:val="17"/>
          <w:lang w:eastAsia="pl-PL"/>
        </w:rPr>
      </w:pPr>
      <w:r w:rsidRPr="00CB31D8">
        <w:rPr>
          <w:rFonts w:ascii="Verdana" w:eastAsia="Times New Roman" w:hAnsi="Verdana" w:cs="Times New Roman"/>
          <w:b/>
          <w:bCs/>
          <w:sz w:val="17"/>
          <w:szCs w:val="17"/>
          <w:lang w:eastAsia="pl-PL"/>
        </w:rPr>
        <w:t xml:space="preserve">Zasady przyznawania zwrotu kosztów przejazdu do miejsca wykonywania prac społecznie użytecznych </w:t>
      </w:r>
    </w:p>
    <w:p w:rsidR="00160C77" w:rsidRPr="00CB31D8" w:rsidRDefault="00160C77" w:rsidP="00160C77">
      <w:pPr>
        <w:spacing w:line="240" w:lineRule="auto"/>
        <w:ind w:left="578"/>
        <w:contextualSpacing/>
        <w:jc w:val="both"/>
        <w:rPr>
          <w:rFonts w:ascii="Verdana" w:eastAsia="Times New Roman" w:hAnsi="Verdana" w:cs="Times New Roman"/>
          <w:b/>
          <w:bCs/>
          <w:sz w:val="17"/>
          <w:lang w:eastAsia="pl-PL"/>
        </w:rPr>
      </w:pPr>
    </w:p>
    <w:p w:rsidR="00160C77" w:rsidRPr="00CB31D8" w:rsidRDefault="00160C77" w:rsidP="00160C77">
      <w:pPr>
        <w:spacing w:line="240" w:lineRule="auto"/>
        <w:ind w:left="-142"/>
        <w:jc w:val="both"/>
        <w:rPr>
          <w:rFonts w:ascii="Verdana" w:eastAsia="Times New Roman" w:hAnsi="Verdana" w:cs="Times New Roman"/>
          <w:bCs/>
          <w:sz w:val="17"/>
          <w:lang w:eastAsia="pl-PL"/>
        </w:rPr>
      </w:pPr>
      <w:r w:rsidRPr="00CB31D8">
        <w:rPr>
          <w:rFonts w:ascii="Verdana" w:eastAsia="Times New Roman" w:hAnsi="Verdana" w:cs="Times New Roman"/>
          <w:b/>
          <w:bCs/>
          <w:sz w:val="17"/>
          <w:lang w:eastAsia="pl-PL"/>
        </w:rPr>
        <w:t>1</w:t>
      </w:r>
      <w:r w:rsidRPr="00CB31D8">
        <w:rPr>
          <w:rFonts w:ascii="Verdana" w:eastAsia="Times New Roman" w:hAnsi="Verdana" w:cs="Times New Roman"/>
          <w:bCs/>
          <w:sz w:val="17"/>
          <w:lang w:eastAsia="pl-PL"/>
        </w:rPr>
        <w:t>. O zwrot kosztów przejazdu z miejsca zamieszkania do miejsca wykonywania prac społecznie użytecznych</w:t>
      </w:r>
      <w:r w:rsidRPr="00CB31D8">
        <w:rPr>
          <w:rFonts w:ascii="Verdana" w:eastAsia="Times New Roman" w:hAnsi="Verdana" w:cs="Times New Roman"/>
          <w:sz w:val="17"/>
          <w:szCs w:val="17"/>
          <w:lang w:eastAsia="pl-PL"/>
        </w:rPr>
        <w:t xml:space="preserve"> </w:t>
      </w:r>
      <w:r w:rsidRPr="00CB31D8">
        <w:rPr>
          <w:rFonts w:ascii="Verdana" w:eastAsia="Times New Roman" w:hAnsi="Verdana" w:cs="Times New Roman"/>
          <w:bCs/>
          <w:sz w:val="17"/>
          <w:lang w:eastAsia="pl-PL"/>
        </w:rPr>
        <w:t>może się ubiegać bezrobotny zarejestrowany w PUP w Opolu, który spełnia  następujące warunki:</w:t>
      </w: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został skierowany do wykonywania prac społecznie użytecznych,</w:t>
      </w: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wykonuje prace społecznie użyteczne poza miejscem zamieszkania</w:t>
      </w:r>
    </w:p>
    <w:p w:rsidR="00066F9D" w:rsidRPr="00CB31D8" w:rsidRDefault="00066F9D" w:rsidP="00066F9D">
      <w:pPr>
        <w:shd w:val="clear" w:color="auto" w:fill="FFFFFF"/>
        <w:spacing w:before="100" w:beforeAutospacing="1" w:after="100" w:afterAutospacing="1" w:line="240" w:lineRule="auto"/>
        <w:ind w:left="1080"/>
        <w:contextualSpacing/>
        <w:jc w:val="both"/>
        <w:rPr>
          <w:rFonts w:ascii="Verdana" w:eastAsia="Times New Roman" w:hAnsi="Verdana" w:cs="Times New Roman"/>
          <w:sz w:val="17"/>
          <w:szCs w:val="17"/>
          <w:lang w:eastAsia="pl-PL"/>
        </w:rPr>
      </w:pPr>
    </w:p>
    <w:p w:rsidR="00160C77" w:rsidRPr="00CB31D8" w:rsidRDefault="00160C77" w:rsidP="00160C77">
      <w:pPr>
        <w:shd w:val="clear" w:color="auto" w:fill="FFFFFF"/>
        <w:spacing w:before="100" w:beforeAutospacing="1" w:after="100" w:afterAutospacing="1" w:line="240" w:lineRule="auto"/>
        <w:ind w:left="-142"/>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2</w:t>
      </w:r>
      <w:r w:rsidRPr="00CB31D8">
        <w:rPr>
          <w:rFonts w:ascii="Verdana" w:eastAsia="Times New Roman" w:hAnsi="Verdana" w:cs="Times New Roman"/>
          <w:sz w:val="17"/>
          <w:szCs w:val="17"/>
          <w:lang w:eastAsia="pl-PL"/>
        </w:rPr>
        <w:t>.</w:t>
      </w:r>
      <w:r w:rsidRPr="00CB31D8">
        <w:rPr>
          <w:rFonts w:ascii="Verdana" w:eastAsia="Times New Roman" w:hAnsi="Verdana" w:cs="Times New Roman"/>
          <w:bCs/>
          <w:sz w:val="17"/>
          <w:lang w:eastAsia="pl-PL"/>
        </w:rPr>
        <w:t xml:space="preserve">  Koszty przejazdu zwracane będą:</w:t>
      </w:r>
    </w:p>
    <w:p w:rsidR="00160C77" w:rsidRPr="00CB31D8" w:rsidRDefault="00160C77" w:rsidP="00160C77">
      <w:pPr>
        <w:numPr>
          <w:ilvl w:val="0"/>
          <w:numId w:val="6"/>
        </w:numPr>
        <w:spacing w:line="240" w:lineRule="auto"/>
        <w:contextualSpacing/>
        <w:jc w:val="both"/>
        <w:rPr>
          <w:rFonts w:ascii="Verdana" w:eastAsia="Times New Roman" w:hAnsi="Verdana" w:cs="Times New Roman"/>
          <w:bCs/>
          <w:sz w:val="17"/>
          <w:lang w:eastAsia="pl-PL"/>
        </w:rPr>
      </w:pPr>
      <w:r w:rsidRPr="00CB31D8">
        <w:rPr>
          <w:rFonts w:ascii="Verdana" w:eastAsia="Times New Roman" w:hAnsi="Verdana" w:cs="Times New Roman"/>
          <w:sz w:val="17"/>
          <w:szCs w:val="17"/>
          <w:lang w:eastAsia="pl-PL"/>
        </w:rPr>
        <w:t>za dni wykonywania prac społecznie użytecznych.</w:t>
      </w:r>
    </w:p>
    <w:p w:rsidR="00066F9D" w:rsidRPr="00CB31D8" w:rsidRDefault="00066F9D" w:rsidP="00066F9D">
      <w:pPr>
        <w:spacing w:line="240" w:lineRule="auto"/>
        <w:ind w:left="1080"/>
        <w:contextualSpacing/>
        <w:jc w:val="both"/>
        <w:rPr>
          <w:rFonts w:ascii="Verdana" w:eastAsia="Times New Roman" w:hAnsi="Verdana" w:cs="Times New Roman"/>
          <w:bCs/>
          <w:sz w:val="17"/>
          <w:lang w:eastAsia="pl-PL"/>
        </w:rPr>
      </w:pPr>
    </w:p>
    <w:p w:rsidR="00160C77" w:rsidRPr="00CB31D8" w:rsidRDefault="00160C77" w:rsidP="00160C77">
      <w:pPr>
        <w:spacing w:line="240" w:lineRule="auto"/>
        <w:ind w:left="-142"/>
        <w:jc w:val="both"/>
        <w:rPr>
          <w:rFonts w:ascii="Verdana" w:eastAsia="Times New Roman" w:hAnsi="Verdana" w:cs="Times New Roman"/>
          <w:bCs/>
          <w:sz w:val="17"/>
          <w:lang w:eastAsia="pl-PL"/>
        </w:rPr>
      </w:pPr>
      <w:r w:rsidRPr="00CB31D8">
        <w:rPr>
          <w:rFonts w:ascii="Verdana" w:eastAsia="Times New Roman" w:hAnsi="Verdana" w:cs="Times New Roman"/>
          <w:b/>
          <w:sz w:val="17"/>
          <w:szCs w:val="17"/>
          <w:lang w:eastAsia="pl-PL"/>
        </w:rPr>
        <w:t>3</w:t>
      </w:r>
      <w:r w:rsidRPr="00CB31D8">
        <w:rPr>
          <w:rFonts w:ascii="Verdana" w:eastAsia="Times New Roman" w:hAnsi="Verdana" w:cs="Times New Roman"/>
          <w:sz w:val="17"/>
          <w:szCs w:val="17"/>
          <w:lang w:eastAsia="pl-PL"/>
        </w:rPr>
        <w:t xml:space="preserve">.  Dla osób dojeżdżających </w:t>
      </w:r>
      <w:r w:rsidRPr="00CB31D8">
        <w:rPr>
          <w:rFonts w:ascii="Verdana" w:eastAsia="Times New Roman" w:hAnsi="Verdana" w:cs="Times New Roman"/>
          <w:bCs/>
          <w:sz w:val="17"/>
          <w:lang w:eastAsia="pl-PL"/>
        </w:rPr>
        <w:t xml:space="preserve">do miejsca wykonywania prac społecznie użytecznych  </w:t>
      </w:r>
      <w:r w:rsidRPr="00CB31D8">
        <w:rPr>
          <w:rFonts w:ascii="Verdana" w:eastAsia="Times New Roman" w:hAnsi="Verdana" w:cs="Times New Roman"/>
          <w:sz w:val="17"/>
          <w:szCs w:val="17"/>
          <w:lang w:eastAsia="pl-PL"/>
        </w:rPr>
        <w:t>środkami transportu zbiorowego podlegać będą koszty przejazdu:</w:t>
      </w:r>
    </w:p>
    <w:p w:rsidR="00C0570D" w:rsidRDefault="00BD75A2"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na podstawie  biletów</w:t>
      </w:r>
      <w:r w:rsidR="00066F9D" w:rsidRPr="00CB31D8">
        <w:rPr>
          <w:rFonts w:ascii="Verdana" w:eastAsia="Times New Roman" w:hAnsi="Verdana" w:cs="Times New Roman"/>
          <w:sz w:val="17"/>
          <w:szCs w:val="17"/>
          <w:lang w:eastAsia="pl-PL"/>
        </w:rPr>
        <w:t xml:space="preserve"> </w:t>
      </w:r>
      <w:r w:rsidR="00160C77" w:rsidRPr="00CB31D8">
        <w:rPr>
          <w:rFonts w:ascii="Verdana" w:eastAsia="Times New Roman" w:hAnsi="Verdana" w:cs="Times New Roman"/>
          <w:sz w:val="17"/>
          <w:szCs w:val="17"/>
          <w:lang w:eastAsia="pl-PL"/>
        </w:rPr>
        <w:t>jednorazowych potwierdzających przejazd z miejsca zamies</w:t>
      </w:r>
      <w:r w:rsidR="00066F9D" w:rsidRPr="00CB31D8">
        <w:rPr>
          <w:rFonts w:ascii="Verdana" w:eastAsia="Times New Roman" w:hAnsi="Verdana" w:cs="Times New Roman"/>
          <w:sz w:val="17"/>
          <w:szCs w:val="17"/>
          <w:lang w:eastAsia="pl-PL"/>
        </w:rPr>
        <w:t xml:space="preserve">zkania do miejsca </w:t>
      </w:r>
      <w:r w:rsidR="00160C77" w:rsidRPr="00CB31D8">
        <w:rPr>
          <w:rFonts w:ascii="Verdana" w:eastAsia="Times New Roman" w:hAnsi="Verdana" w:cs="Times New Roman"/>
          <w:sz w:val="17"/>
          <w:szCs w:val="17"/>
          <w:lang w:eastAsia="pl-PL"/>
        </w:rPr>
        <w:t>wykonywania prac społecznie użytecznych</w:t>
      </w:r>
      <w:r w:rsidR="00160C77" w:rsidRPr="00CB31D8">
        <w:rPr>
          <w:rFonts w:ascii="Verdana" w:eastAsia="Times New Roman" w:hAnsi="Verdana" w:cs="Times New Roman"/>
          <w:bCs/>
          <w:sz w:val="17"/>
          <w:lang w:eastAsia="pl-PL"/>
        </w:rPr>
        <w:t>.</w:t>
      </w:r>
    </w:p>
    <w:p w:rsidR="00BF0AAA" w:rsidRPr="00BF0AAA" w:rsidRDefault="00BF0AAA" w:rsidP="00BF0AAA">
      <w:pPr>
        <w:shd w:val="clear" w:color="auto" w:fill="FFFFFF"/>
        <w:spacing w:before="100" w:beforeAutospacing="1" w:after="100" w:afterAutospacing="1" w:line="240" w:lineRule="auto"/>
        <w:ind w:left="1080"/>
        <w:contextualSpacing/>
        <w:jc w:val="both"/>
        <w:rPr>
          <w:rFonts w:ascii="Verdana" w:eastAsia="Times New Roman" w:hAnsi="Verdana" w:cs="Times New Roman"/>
          <w:sz w:val="17"/>
          <w:szCs w:val="17"/>
          <w:lang w:eastAsia="pl-PL"/>
        </w:rPr>
      </w:pPr>
    </w:p>
    <w:p w:rsidR="00160C77" w:rsidRPr="00CB31D8"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4</w:t>
      </w:r>
      <w:r w:rsidRPr="00CB31D8">
        <w:rPr>
          <w:rFonts w:ascii="Verdana" w:eastAsia="Times New Roman" w:hAnsi="Verdana" w:cs="Times New Roman"/>
          <w:sz w:val="17"/>
          <w:szCs w:val="17"/>
          <w:lang w:eastAsia="pl-PL"/>
        </w:rPr>
        <w:t xml:space="preserve">. Dla osób dojeżdżających </w:t>
      </w:r>
      <w:r w:rsidRPr="00CB31D8">
        <w:rPr>
          <w:rFonts w:ascii="Verdana" w:eastAsia="Times New Roman" w:hAnsi="Verdana" w:cs="Times New Roman"/>
          <w:bCs/>
          <w:sz w:val="17"/>
          <w:szCs w:val="17"/>
          <w:lang w:eastAsia="pl-PL"/>
        </w:rPr>
        <w:t>do miejsca wykon</w:t>
      </w:r>
      <w:r w:rsidR="00C27D9D" w:rsidRPr="00CB31D8">
        <w:rPr>
          <w:rFonts w:ascii="Verdana" w:eastAsia="Times New Roman" w:hAnsi="Verdana" w:cs="Times New Roman"/>
          <w:bCs/>
          <w:sz w:val="17"/>
          <w:szCs w:val="17"/>
          <w:lang w:eastAsia="pl-PL"/>
        </w:rPr>
        <w:t>ywania prac społecznie użyteczny</w:t>
      </w:r>
      <w:r w:rsidRPr="00CB31D8">
        <w:rPr>
          <w:rFonts w:ascii="Verdana" w:eastAsia="Times New Roman" w:hAnsi="Verdana" w:cs="Times New Roman"/>
          <w:bCs/>
          <w:sz w:val="17"/>
          <w:szCs w:val="17"/>
          <w:lang w:eastAsia="pl-PL"/>
        </w:rPr>
        <w:t>ch</w:t>
      </w:r>
      <w:r w:rsidRPr="00CB31D8">
        <w:rPr>
          <w:rFonts w:ascii="Verdana" w:eastAsia="Times New Roman" w:hAnsi="Verdana" w:cs="Times New Roman"/>
          <w:sz w:val="17"/>
          <w:szCs w:val="17"/>
          <w:lang w:eastAsia="pl-PL"/>
        </w:rPr>
        <w:t xml:space="preserve"> prywatnym środkiem transportu (samochód osobowy):</w:t>
      </w: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zwrot kosztów nastąpi w kwocie wyliczanej na podstawie cen przedstawionych w Tabeli nr 2.</w:t>
      </w:r>
    </w:p>
    <w:p w:rsidR="00066F9D" w:rsidRPr="00CB31D8" w:rsidRDefault="00066F9D" w:rsidP="00066F9D">
      <w:pPr>
        <w:shd w:val="clear" w:color="auto" w:fill="FFFFFF"/>
        <w:spacing w:before="100" w:beforeAutospacing="1" w:after="100" w:afterAutospacing="1" w:line="240" w:lineRule="auto"/>
        <w:ind w:left="1080"/>
        <w:contextualSpacing/>
        <w:jc w:val="both"/>
        <w:rPr>
          <w:rFonts w:ascii="Verdana" w:eastAsia="Times New Roman" w:hAnsi="Verdana" w:cs="Times New Roman"/>
          <w:sz w:val="17"/>
          <w:szCs w:val="17"/>
          <w:lang w:eastAsia="pl-PL"/>
        </w:rPr>
      </w:pPr>
    </w:p>
    <w:p w:rsidR="00160C77" w:rsidRPr="00CB31D8" w:rsidRDefault="00160C77" w:rsidP="00160C77">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5.</w:t>
      </w:r>
      <w:r w:rsidRPr="00CB31D8">
        <w:rPr>
          <w:rFonts w:ascii="Verdana" w:eastAsia="Times New Roman" w:hAnsi="Verdana" w:cs="Times New Roman"/>
          <w:sz w:val="17"/>
          <w:szCs w:val="17"/>
          <w:lang w:eastAsia="pl-PL"/>
        </w:rPr>
        <w:t xml:space="preserve"> Dla osób dojeżdżających </w:t>
      </w:r>
      <w:r w:rsidRPr="00CB31D8">
        <w:rPr>
          <w:rFonts w:ascii="Verdana" w:eastAsia="Times New Roman" w:hAnsi="Verdana" w:cs="Times New Roman"/>
          <w:bCs/>
          <w:sz w:val="17"/>
          <w:szCs w:val="17"/>
          <w:lang w:eastAsia="pl-PL"/>
        </w:rPr>
        <w:t>na prace społecznie użyteczne</w:t>
      </w:r>
      <w:r w:rsidRPr="00CB31D8">
        <w:rPr>
          <w:rFonts w:ascii="Verdana" w:eastAsia="Times New Roman" w:hAnsi="Verdana" w:cs="Times New Roman"/>
          <w:sz w:val="17"/>
          <w:szCs w:val="17"/>
          <w:lang w:eastAsia="pl-PL"/>
        </w:rPr>
        <w:t xml:space="preserve"> prywatnym środkiem transportu (motorower, motocykl):</w:t>
      </w:r>
    </w:p>
    <w:p w:rsidR="00160C77" w:rsidRPr="00CB31D8" w:rsidRDefault="00160C77" w:rsidP="00160C77">
      <w:pPr>
        <w:numPr>
          <w:ilvl w:val="0"/>
          <w:numId w:val="6"/>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zwrot kosztów nastąpi w kwocie, nie większej niż maksymalna wysokość, którą określa Rozporządzenie</w:t>
      </w:r>
      <w:r w:rsidR="000027F1" w:rsidRPr="00CB31D8">
        <w:rPr>
          <w:rFonts w:ascii="Verdana" w:eastAsia="Times New Roman" w:hAnsi="Verdana" w:cs="Times New Roman"/>
          <w:sz w:val="17"/>
          <w:szCs w:val="17"/>
          <w:lang w:eastAsia="pl-PL"/>
        </w:rPr>
        <w:t xml:space="preserve">        o którym mowa</w:t>
      </w:r>
      <w:r w:rsidRPr="00CB31D8">
        <w:rPr>
          <w:rFonts w:ascii="Verdana" w:eastAsia="Times New Roman" w:hAnsi="Verdana" w:cs="Times New Roman"/>
          <w:sz w:val="17"/>
          <w:szCs w:val="17"/>
          <w:lang w:eastAsia="pl-PL"/>
        </w:rPr>
        <w:t xml:space="preserve"> </w:t>
      </w:r>
      <w:r w:rsidR="000027F1" w:rsidRPr="00CB31D8">
        <w:rPr>
          <w:rFonts w:ascii="Verdana" w:eastAsia="Times New Roman" w:hAnsi="Verdana" w:cs="Times New Roman"/>
          <w:sz w:val="17"/>
          <w:szCs w:val="17"/>
          <w:lang w:eastAsia="pl-PL"/>
        </w:rPr>
        <w:t>w I.  pkt 5</w:t>
      </w:r>
      <w:r w:rsidRPr="00CB31D8">
        <w:rPr>
          <w:rFonts w:ascii="Verdana" w:eastAsia="Times New Roman" w:hAnsi="Verdana" w:cs="Times New Roman"/>
          <w:sz w:val="17"/>
          <w:szCs w:val="17"/>
          <w:lang w:eastAsia="pl-PL"/>
        </w:rPr>
        <w:t>, za dni wykonywania prac społecznie użytecznych (zgodnie z umową).</w:t>
      </w:r>
    </w:p>
    <w:p w:rsidR="00066F9D" w:rsidRPr="00CB31D8" w:rsidRDefault="00066F9D" w:rsidP="00066F9D">
      <w:pPr>
        <w:shd w:val="clear" w:color="auto" w:fill="FFFFFF"/>
        <w:spacing w:before="100" w:beforeAutospacing="1" w:after="100" w:afterAutospacing="1" w:line="240" w:lineRule="auto"/>
        <w:ind w:left="1080"/>
        <w:contextualSpacing/>
        <w:jc w:val="both"/>
        <w:rPr>
          <w:rFonts w:ascii="Verdana" w:eastAsia="Times New Roman" w:hAnsi="Verdana" w:cs="Times New Roman"/>
          <w:sz w:val="17"/>
          <w:szCs w:val="17"/>
          <w:lang w:eastAsia="pl-PL"/>
        </w:rPr>
      </w:pPr>
    </w:p>
    <w:p w:rsidR="00160C77" w:rsidRPr="00C0570D" w:rsidRDefault="00160C77" w:rsidP="00160C77">
      <w:pPr>
        <w:shd w:val="clear" w:color="auto" w:fill="FFFFFF"/>
        <w:spacing w:before="100" w:beforeAutospacing="1" w:after="100" w:afterAutospacing="1" w:line="240" w:lineRule="auto"/>
        <w:ind w:left="-142"/>
        <w:jc w:val="both"/>
        <w:rPr>
          <w:rFonts w:ascii="Verdana" w:eastAsia="Times New Roman" w:hAnsi="Verdana" w:cs="Times New Roman"/>
          <w:bCs/>
          <w:sz w:val="17"/>
          <w:szCs w:val="17"/>
          <w:lang w:eastAsia="pl-PL"/>
        </w:rPr>
      </w:pPr>
      <w:r w:rsidRPr="00C0570D">
        <w:rPr>
          <w:rFonts w:ascii="Verdana" w:eastAsia="Times New Roman" w:hAnsi="Verdana" w:cs="Times New Roman"/>
          <w:b/>
          <w:sz w:val="17"/>
          <w:szCs w:val="17"/>
          <w:lang w:eastAsia="pl-PL"/>
        </w:rPr>
        <w:t>6.</w:t>
      </w:r>
      <w:r w:rsidRPr="00C0570D">
        <w:rPr>
          <w:rFonts w:ascii="Verdana" w:eastAsia="Times New Roman" w:hAnsi="Verdana" w:cs="Times New Roman"/>
          <w:bCs/>
          <w:sz w:val="17"/>
          <w:szCs w:val="17"/>
          <w:lang w:eastAsia="pl-PL"/>
        </w:rPr>
        <w:t xml:space="preserve"> Osoba spełniają</w:t>
      </w:r>
      <w:r w:rsidR="00982AC7" w:rsidRPr="00C0570D">
        <w:rPr>
          <w:rFonts w:ascii="Verdana" w:eastAsia="Times New Roman" w:hAnsi="Verdana" w:cs="Times New Roman"/>
          <w:bCs/>
          <w:sz w:val="17"/>
          <w:szCs w:val="17"/>
          <w:lang w:eastAsia="pl-PL"/>
        </w:rPr>
        <w:t>ca warunki określone w III.</w:t>
      </w:r>
      <w:r w:rsidRPr="00C0570D">
        <w:rPr>
          <w:rFonts w:ascii="Verdana" w:eastAsia="Times New Roman" w:hAnsi="Verdana" w:cs="Times New Roman"/>
          <w:bCs/>
          <w:sz w:val="17"/>
          <w:szCs w:val="17"/>
          <w:lang w:eastAsia="pl-PL"/>
        </w:rPr>
        <w:t xml:space="preserve"> pkt 1 powinna złożyć w terminie do 30 dni od daty rozpoczęcia wykonywania prac społecznie użytecznych „Wniosek o zwrot kosztów przejazdu do miejsca wykonywania prac społecznie użytecznych” wraz z załącznikami: </w:t>
      </w:r>
    </w:p>
    <w:p w:rsidR="00160C77" w:rsidRPr="00CB31D8" w:rsidRDefault="00C27D9D" w:rsidP="00160C77">
      <w:pPr>
        <w:numPr>
          <w:ilvl w:val="0"/>
          <w:numId w:val="3"/>
        </w:num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bilety jednora</w:t>
      </w:r>
      <w:r w:rsidR="00160C77" w:rsidRPr="00CB31D8">
        <w:rPr>
          <w:rFonts w:ascii="Verdana" w:eastAsia="Times New Roman" w:hAnsi="Verdana" w:cs="Times New Roman"/>
          <w:sz w:val="17"/>
          <w:szCs w:val="17"/>
          <w:lang w:eastAsia="pl-PL"/>
        </w:rPr>
        <w:t>zowe w przypadku przejazdu do miejsca wykonywania prac społecznie użytecznych środkami transportu zbiorowego,</w:t>
      </w:r>
    </w:p>
    <w:p w:rsidR="00160C77" w:rsidRPr="00BF0AAA" w:rsidRDefault="00160C77" w:rsidP="00BF0AAA">
      <w:pPr>
        <w:numPr>
          <w:ilvl w:val="0"/>
          <w:numId w:val="3"/>
        </w:num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oświadczeniem o danych pojazdu i jego właścicielu/ach, posiadanym prawie jazdy(oryginały do wglądu) oraz użyczeniu pojazdu (stopień pokrewieństwa –rodzice, małżonkowie, rodzeństwo, dziadkowie, teściowie - w przypadku korzystania z prywatnego lecz nie własnego środka transportu).</w:t>
      </w:r>
    </w:p>
    <w:p w:rsidR="00160C77" w:rsidRPr="00CB31D8" w:rsidRDefault="00160C77" w:rsidP="00160C77">
      <w:pPr>
        <w:spacing w:after="0" w:line="240" w:lineRule="auto"/>
        <w:ind w:left="1080"/>
        <w:jc w:val="both"/>
        <w:rPr>
          <w:rFonts w:ascii="Verdana" w:eastAsia="Times New Roman" w:hAnsi="Verdana" w:cs="Times New Roman"/>
          <w:sz w:val="17"/>
          <w:szCs w:val="17"/>
          <w:lang w:eastAsia="pl-PL"/>
        </w:rPr>
      </w:pPr>
    </w:p>
    <w:p w:rsidR="00160C77" w:rsidRPr="00CB31D8"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7.</w:t>
      </w:r>
      <w:r w:rsidRPr="00CB31D8">
        <w:rPr>
          <w:rFonts w:ascii="Verdana" w:eastAsia="Times New Roman" w:hAnsi="Verdana" w:cs="Times New Roman"/>
          <w:bCs/>
          <w:sz w:val="17"/>
          <w:szCs w:val="17"/>
          <w:lang w:eastAsia="pl-PL"/>
        </w:rPr>
        <w:t xml:space="preserve"> </w:t>
      </w:r>
      <w:r w:rsidRPr="00CB31D8">
        <w:rPr>
          <w:rFonts w:ascii="Verdana" w:eastAsia="Times New Roman" w:hAnsi="Verdana" w:cs="Times New Roman"/>
          <w:sz w:val="17"/>
          <w:szCs w:val="17"/>
          <w:lang w:eastAsia="pl-PL"/>
        </w:rPr>
        <w:t xml:space="preserve">Wypłata poniesionych kosztów przejazdu </w:t>
      </w:r>
      <w:r w:rsidRPr="00CB31D8">
        <w:rPr>
          <w:rFonts w:ascii="Verdana" w:eastAsia="Times New Roman" w:hAnsi="Verdana" w:cs="Times New Roman"/>
          <w:bCs/>
          <w:sz w:val="17"/>
          <w:szCs w:val="17"/>
          <w:lang w:eastAsia="pl-PL"/>
        </w:rPr>
        <w:t>do miejsca wykonywania prac społecznie użytecznych,</w:t>
      </w:r>
      <w:r w:rsidRPr="00CB31D8">
        <w:rPr>
          <w:rFonts w:ascii="Verdana" w:eastAsia="Times New Roman" w:hAnsi="Verdana" w:cs="Times New Roman"/>
          <w:sz w:val="17"/>
          <w:szCs w:val="17"/>
          <w:lang w:eastAsia="pl-PL"/>
        </w:rPr>
        <w:t xml:space="preserve"> dokonywana  będzie w ciągu  30 dni od dnia złożenia wniosku wraz z kompletem załączników.</w:t>
      </w:r>
    </w:p>
    <w:p w:rsidR="00160C77" w:rsidRPr="00CB31D8"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8.</w:t>
      </w:r>
      <w:r w:rsidRPr="00CB31D8">
        <w:rPr>
          <w:rFonts w:ascii="Verdana" w:eastAsia="Times New Roman" w:hAnsi="Verdana" w:cs="Times New Roman"/>
          <w:bCs/>
          <w:sz w:val="17"/>
          <w:szCs w:val="17"/>
          <w:lang w:eastAsia="pl-PL"/>
        </w:rPr>
        <w:t xml:space="preserve"> </w:t>
      </w:r>
      <w:r w:rsidRPr="00CB31D8">
        <w:rPr>
          <w:rFonts w:ascii="Verdana" w:eastAsia="Times New Roman" w:hAnsi="Verdana" w:cs="Times New Roman"/>
          <w:sz w:val="17"/>
          <w:szCs w:val="17"/>
          <w:lang w:eastAsia="pl-PL"/>
        </w:rPr>
        <w:t xml:space="preserve">Zwrot kosztów przejazdu do miejsca wykonywania </w:t>
      </w:r>
      <w:r w:rsidRPr="00CB31D8">
        <w:rPr>
          <w:rFonts w:ascii="Verdana" w:eastAsia="Times New Roman" w:hAnsi="Verdana" w:cs="Times New Roman"/>
          <w:bCs/>
          <w:sz w:val="17"/>
          <w:szCs w:val="17"/>
          <w:lang w:eastAsia="pl-PL"/>
        </w:rPr>
        <w:t>prac społecznie użytecznych</w:t>
      </w:r>
      <w:r w:rsidRPr="00CB31D8">
        <w:rPr>
          <w:rFonts w:ascii="Verdana" w:eastAsia="Times New Roman" w:hAnsi="Verdana" w:cs="Times New Roman"/>
          <w:sz w:val="17"/>
          <w:szCs w:val="17"/>
          <w:lang w:eastAsia="pl-PL"/>
        </w:rPr>
        <w:t xml:space="preserve"> następuje w oparciu o umowę cywilnoprawną zawartą w formie pisemnej pod rygorem nieważności.</w:t>
      </w:r>
    </w:p>
    <w:p w:rsidR="00160C77" w:rsidRPr="00CB31D8" w:rsidRDefault="00160C77" w:rsidP="00160C77">
      <w:pPr>
        <w:tabs>
          <w:tab w:val="left" w:pos="426"/>
        </w:tabs>
        <w:spacing w:line="240" w:lineRule="auto"/>
        <w:ind w:left="-142"/>
        <w:jc w:val="both"/>
        <w:rPr>
          <w:rFonts w:ascii="Verdana" w:eastAsia="Times New Roman" w:hAnsi="Verdana" w:cs="Times New Roman"/>
          <w:sz w:val="17"/>
          <w:szCs w:val="17"/>
          <w:lang w:eastAsia="pl-PL"/>
        </w:rPr>
      </w:pPr>
    </w:p>
    <w:p w:rsidR="00160C77" w:rsidRPr="00CB31D8" w:rsidRDefault="00160C77" w:rsidP="00160C77">
      <w:pPr>
        <w:numPr>
          <w:ilvl w:val="0"/>
          <w:numId w:val="4"/>
        </w:numPr>
        <w:spacing w:line="240" w:lineRule="auto"/>
        <w:contextualSpacing/>
        <w:jc w:val="both"/>
        <w:rPr>
          <w:rFonts w:ascii="Verdana" w:eastAsia="Times New Roman" w:hAnsi="Verdana" w:cs="Times New Roman"/>
          <w:b/>
          <w:bCs/>
          <w:sz w:val="17"/>
          <w:szCs w:val="17"/>
          <w:lang w:eastAsia="pl-PL"/>
        </w:rPr>
      </w:pPr>
      <w:r w:rsidRPr="00CB31D8">
        <w:rPr>
          <w:rFonts w:ascii="Verdana" w:eastAsia="Times New Roman" w:hAnsi="Verdana" w:cs="Times New Roman"/>
          <w:b/>
          <w:bCs/>
          <w:sz w:val="17"/>
          <w:szCs w:val="17"/>
          <w:lang w:eastAsia="pl-PL"/>
        </w:rPr>
        <w:t>Zasady przyznawania zwrotu kosztów przejazdu do pracodawcy i powrotu do miejsca zamieszkania, w przypadku skierowania do pracodawcy, który zgłosił ofertę pracy, jeżeli siedziba tego pracodawcy znajduje się poza miejscem zamieszkania.</w:t>
      </w:r>
    </w:p>
    <w:p w:rsidR="00160C77" w:rsidRPr="00CB31D8" w:rsidRDefault="00160C77" w:rsidP="00160C77">
      <w:pPr>
        <w:spacing w:line="240" w:lineRule="auto"/>
        <w:ind w:left="578"/>
        <w:contextualSpacing/>
        <w:jc w:val="both"/>
        <w:rPr>
          <w:rFonts w:ascii="Verdana" w:eastAsia="Times New Roman" w:hAnsi="Verdana" w:cs="Times New Roman"/>
          <w:bCs/>
          <w:sz w:val="17"/>
          <w:szCs w:val="17"/>
          <w:lang w:eastAsia="pl-PL"/>
        </w:rPr>
      </w:pPr>
    </w:p>
    <w:p w:rsidR="00C15637" w:rsidRPr="00C15637" w:rsidRDefault="00160C77" w:rsidP="00C15637">
      <w:pPr>
        <w:numPr>
          <w:ilvl w:val="0"/>
          <w:numId w:val="7"/>
        </w:numPr>
        <w:spacing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bCs/>
          <w:sz w:val="17"/>
          <w:lang w:eastAsia="pl-PL"/>
        </w:rPr>
        <w:t xml:space="preserve">O zwrot kosztów przejazdu do pracodawcy, który zgłosił ofertę pracy może się ubiegać bezrobotny zarejestrowany </w:t>
      </w:r>
      <w:r w:rsidR="000027F1" w:rsidRPr="00CB31D8">
        <w:rPr>
          <w:rFonts w:ascii="Verdana" w:eastAsia="Times New Roman" w:hAnsi="Verdana" w:cs="Times New Roman"/>
          <w:bCs/>
          <w:sz w:val="17"/>
          <w:lang w:eastAsia="pl-PL"/>
        </w:rPr>
        <w:t xml:space="preserve">     </w:t>
      </w:r>
      <w:r w:rsidRPr="00CB31D8">
        <w:rPr>
          <w:rFonts w:ascii="Verdana" w:eastAsia="Times New Roman" w:hAnsi="Verdana" w:cs="Times New Roman"/>
          <w:bCs/>
          <w:sz w:val="17"/>
          <w:lang w:eastAsia="pl-PL"/>
        </w:rPr>
        <w:t xml:space="preserve">w PUP w Opolu, który </w:t>
      </w:r>
      <w:r w:rsidRPr="00CB31D8">
        <w:rPr>
          <w:rFonts w:ascii="Verdana" w:eastAsia="Times New Roman" w:hAnsi="Verdana" w:cs="Times New Roman"/>
          <w:sz w:val="17"/>
          <w:szCs w:val="17"/>
          <w:lang w:eastAsia="pl-PL"/>
        </w:rPr>
        <w:t>otrzymał</w:t>
      </w:r>
      <w:r w:rsidRPr="00CB31D8">
        <w:rPr>
          <w:rFonts w:ascii="Verdana" w:eastAsia="Times New Roman" w:hAnsi="Verdana" w:cs="Times New Roman"/>
          <w:bCs/>
          <w:sz w:val="17"/>
          <w:lang w:eastAsia="pl-PL"/>
        </w:rPr>
        <w:t xml:space="preserve"> skierowanie do pracodawcy mającego siedzibę </w:t>
      </w:r>
      <w:r w:rsidRPr="00CB31D8">
        <w:rPr>
          <w:rFonts w:ascii="Verdana" w:eastAsia="Times New Roman" w:hAnsi="Verdana" w:cs="Times New Roman"/>
          <w:sz w:val="17"/>
          <w:szCs w:val="17"/>
          <w:lang w:eastAsia="pl-PL"/>
        </w:rPr>
        <w:t>poza miejscem zamieszkania osoby kierowanej</w:t>
      </w:r>
      <w:r w:rsidR="00C15637">
        <w:rPr>
          <w:rFonts w:ascii="Verdana" w:eastAsia="Times New Roman" w:hAnsi="Verdana" w:cs="Times New Roman"/>
          <w:sz w:val="17"/>
          <w:szCs w:val="17"/>
          <w:lang w:eastAsia="pl-PL"/>
        </w:rPr>
        <w:t>.</w:t>
      </w:r>
    </w:p>
    <w:p w:rsidR="00160C77" w:rsidRPr="00C15637" w:rsidRDefault="00160C77" w:rsidP="00C15637">
      <w:pPr>
        <w:pStyle w:val="Akapitzlist"/>
        <w:numPr>
          <w:ilvl w:val="0"/>
          <w:numId w:val="7"/>
        </w:numPr>
        <w:spacing w:line="240" w:lineRule="auto"/>
        <w:jc w:val="both"/>
        <w:rPr>
          <w:rFonts w:ascii="Verdana" w:eastAsia="Times New Roman" w:hAnsi="Verdana" w:cs="Times New Roman"/>
          <w:bCs/>
          <w:sz w:val="17"/>
          <w:lang w:eastAsia="pl-PL"/>
        </w:rPr>
      </w:pPr>
      <w:r w:rsidRPr="00C15637">
        <w:rPr>
          <w:rFonts w:ascii="Verdana" w:eastAsia="Times New Roman" w:hAnsi="Verdana" w:cs="Times New Roman"/>
          <w:sz w:val="17"/>
          <w:szCs w:val="17"/>
          <w:lang w:eastAsia="pl-PL"/>
        </w:rPr>
        <w:t xml:space="preserve">Dla bezrobotnych skierowanych </w:t>
      </w:r>
      <w:r w:rsidRPr="00C15637">
        <w:rPr>
          <w:rFonts w:ascii="Verdana" w:eastAsia="Times New Roman" w:hAnsi="Verdana" w:cs="Times New Roman"/>
          <w:bCs/>
          <w:sz w:val="17"/>
          <w:lang w:eastAsia="pl-PL"/>
        </w:rPr>
        <w:t>do pracodawcy, który zgłosił ofertę pracy, dojeżd</w:t>
      </w:r>
      <w:r w:rsidR="00C27D9D" w:rsidRPr="00C15637">
        <w:rPr>
          <w:rFonts w:ascii="Verdana" w:eastAsia="Times New Roman" w:hAnsi="Verdana" w:cs="Times New Roman"/>
          <w:bCs/>
          <w:sz w:val="17"/>
          <w:lang w:eastAsia="pl-PL"/>
        </w:rPr>
        <w:t>żających</w:t>
      </w:r>
      <w:r w:rsidRPr="00C15637">
        <w:rPr>
          <w:rFonts w:ascii="Verdana" w:eastAsia="Times New Roman" w:hAnsi="Verdana" w:cs="Times New Roman"/>
          <w:bCs/>
          <w:sz w:val="17"/>
          <w:lang w:eastAsia="pl-PL"/>
        </w:rPr>
        <w:t xml:space="preserve"> środkami transportu zbiorowego: </w:t>
      </w:r>
      <w:r w:rsidRPr="00C15637">
        <w:rPr>
          <w:rFonts w:ascii="Verdana" w:eastAsia="Times New Roman" w:hAnsi="Verdana" w:cs="Times New Roman"/>
          <w:sz w:val="17"/>
          <w:szCs w:val="17"/>
          <w:lang w:eastAsia="pl-PL"/>
        </w:rPr>
        <w:t xml:space="preserve">    </w:t>
      </w:r>
    </w:p>
    <w:p w:rsidR="009F7B28" w:rsidRPr="00CB31D8" w:rsidRDefault="00160C77" w:rsidP="00160C77">
      <w:pPr>
        <w:numPr>
          <w:ilvl w:val="0"/>
          <w:numId w:val="5"/>
        </w:numPr>
        <w:spacing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na podstawie  biletów jednorazowych, potwierdzających przejazd z miejscowości zamieszkania do miejscowości, w której znajduje się siedziba pracodawcy.</w:t>
      </w:r>
    </w:p>
    <w:p w:rsidR="00160C77" w:rsidRPr="00CB31D8" w:rsidRDefault="00160C77" w:rsidP="009F7B28">
      <w:pPr>
        <w:spacing w:line="240" w:lineRule="auto"/>
        <w:ind w:left="720"/>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lastRenderedPageBreak/>
        <w:t xml:space="preserve">                                                                       </w:t>
      </w:r>
    </w:p>
    <w:p w:rsidR="00160C77" w:rsidRPr="00CB31D8" w:rsidRDefault="00160C77" w:rsidP="00160C77">
      <w:pPr>
        <w:spacing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3</w:t>
      </w:r>
      <w:r w:rsidRPr="00CB31D8">
        <w:rPr>
          <w:rFonts w:ascii="Verdana" w:eastAsia="Times New Roman" w:hAnsi="Verdana" w:cs="Times New Roman"/>
          <w:sz w:val="17"/>
          <w:szCs w:val="17"/>
          <w:lang w:eastAsia="pl-PL"/>
        </w:rPr>
        <w:t xml:space="preserve">. Dla osób dojeżdżających </w:t>
      </w:r>
      <w:r w:rsidRPr="00CB31D8">
        <w:rPr>
          <w:rFonts w:ascii="Verdana" w:eastAsia="Times New Roman" w:hAnsi="Verdana" w:cs="Times New Roman"/>
          <w:bCs/>
          <w:sz w:val="17"/>
          <w:lang w:eastAsia="pl-PL"/>
        </w:rPr>
        <w:t xml:space="preserve">do pracodawcy, który zgłosił ofertę pracy, </w:t>
      </w:r>
      <w:r w:rsidRPr="00CB31D8">
        <w:rPr>
          <w:rFonts w:ascii="Verdana" w:eastAsia="Times New Roman" w:hAnsi="Verdana" w:cs="Times New Roman"/>
          <w:sz w:val="17"/>
          <w:szCs w:val="17"/>
          <w:lang w:eastAsia="pl-PL"/>
        </w:rPr>
        <w:t>prywatnym środkiem transportu (samochód osobowy):</w:t>
      </w:r>
    </w:p>
    <w:p w:rsidR="00160C77" w:rsidRPr="00CB31D8" w:rsidRDefault="00160C77" w:rsidP="00160C77">
      <w:pPr>
        <w:numPr>
          <w:ilvl w:val="0"/>
          <w:numId w:val="5"/>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zwrot kosztów nastąpi w kwocie wyliczanej na podstawie cen przedstawionych w Tabeli nr 2.</w:t>
      </w:r>
    </w:p>
    <w:p w:rsidR="00C27D9D" w:rsidRPr="00CB31D8" w:rsidRDefault="00C27D9D" w:rsidP="00C27D9D">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C27D9D" w:rsidRPr="00CB31D8" w:rsidRDefault="00C27D9D" w:rsidP="00C27D9D">
      <w:p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p>
    <w:p w:rsidR="00160C77" w:rsidRPr="00CB31D8" w:rsidRDefault="00160C77" w:rsidP="00160C77">
      <w:pPr>
        <w:shd w:val="clear" w:color="auto" w:fill="FFFFFF"/>
        <w:spacing w:before="100" w:beforeAutospacing="1" w:after="100" w:afterAutospacing="1"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4</w:t>
      </w:r>
      <w:r w:rsidRPr="00CB31D8">
        <w:rPr>
          <w:rFonts w:ascii="Verdana" w:eastAsia="Times New Roman" w:hAnsi="Verdana" w:cs="Times New Roman"/>
          <w:sz w:val="17"/>
          <w:szCs w:val="17"/>
          <w:lang w:eastAsia="pl-PL"/>
        </w:rPr>
        <w:t xml:space="preserve">. Dla osób dojeżdżających </w:t>
      </w:r>
      <w:r w:rsidRPr="00CB31D8">
        <w:rPr>
          <w:rFonts w:ascii="Verdana" w:eastAsia="Times New Roman" w:hAnsi="Verdana" w:cs="Times New Roman"/>
          <w:bCs/>
          <w:sz w:val="17"/>
          <w:szCs w:val="17"/>
          <w:lang w:eastAsia="pl-PL"/>
        </w:rPr>
        <w:t xml:space="preserve">do pracodawcy, który zgłosił ofertę pracy </w:t>
      </w:r>
      <w:r w:rsidRPr="00CB31D8">
        <w:rPr>
          <w:rFonts w:ascii="Verdana" w:eastAsia="Times New Roman" w:hAnsi="Verdana" w:cs="Times New Roman"/>
          <w:sz w:val="17"/>
          <w:szCs w:val="17"/>
          <w:lang w:eastAsia="pl-PL"/>
        </w:rPr>
        <w:t>prywatnym środkiem transportu (motorower, motocykl):</w:t>
      </w:r>
    </w:p>
    <w:p w:rsidR="00C27D9D" w:rsidRDefault="00160C77" w:rsidP="00C27D9D">
      <w:pPr>
        <w:numPr>
          <w:ilvl w:val="0"/>
          <w:numId w:val="5"/>
        </w:numPr>
        <w:shd w:val="clear" w:color="auto" w:fill="FFFFFF"/>
        <w:spacing w:before="100" w:beforeAutospacing="1" w:after="100" w:afterAutospacing="1" w:line="240" w:lineRule="auto"/>
        <w:contextualSpacing/>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zwrot kosztów nastąpi w kwocie, nie większej niż maksymalna wysokość, którą określa Rozporządzenie</w:t>
      </w:r>
      <w:r w:rsidR="000027F1" w:rsidRPr="00CB31D8">
        <w:rPr>
          <w:rFonts w:ascii="Verdana" w:eastAsia="Times New Roman" w:hAnsi="Verdana" w:cs="Times New Roman"/>
          <w:sz w:val="17"/>
          <w:szCs w:val="17"/>
          <w:lang w:eastAsia="pl-PL"/>
        </w:rPr>
        <w:t xml:space="preserve"> o którym mowa w I.  pkt 5,</w:t>
      </w:r>
      <w:r w:rsidRPr="00CB31D8">
        <w:rPr>
          <w:rFonts w:ascii="Verdana" w:eastAsia="Times New Roman" w:hAnsi="Verdana" w:cs="Times New Roman"/>
          <w:sz w:val="17"/>
          <w:szCs w:val="17"/>
          <w:lang w:eastAsia="pl-PL"/>
        </w:rPr>
        <w:t xml:space="preserve"> za dzień w którym nastąpił przejazd do pracodawcy.</w:t>
      </w:r>
    </w:p>
    <w:p w:rsidR="00C15637" w:rsidRPr="00C15637" w:rsidRDefault="00C15637" w:rsidP="00C15637">
      <w:pPr>
        <w:shd w:val="clear" w:color="auto" w:fill="FFFFFF"/>
        <w:spacing w:before="100" w:beforeAutospacing="1" w:after="100" w:afterAutospacing="1" w:line="240" w:lineRule="auto"/>
        <w:ind w:left="720"/>
        <w:contextualSpacing/>
        <w:jc w:val="both"/>
        <w:rPr>
          <w:rFonts w:ascii="Verdana" w:eastAsia="Times New Roman" w:hAnsi="Verdana" w:cs="Times New Roman"/>
          <w:sz w:val="17"/>
          <w:szCs w:val="17"/>
          <w:lang w:eastAsia="pl-PL"/>
        </w:rPr>
      </w:pPr>
    </w:p>
    <w:p w:rsidR="00160C77" w:rsidRPr="00C0570D" w:rsidRDefault="00160C77" w:rsidP="00C27D9D">
      <w:pPr>
        <w:shd w:val="clear" w:color="auto" w:fill="FFFFFF"/>
        <w:spacing w:before="100" w:beforeAutospacing="1" w:after="100" w:afterAutospacing="1" w:line="240" w:lineRule="auto"/>
        <w:jc w:val="both"/>
        <w:rPr>
          <w:rFonts w:ascii="Verdana" w:eastAsia="Times New Roman" w:hAnsi="Verdana" w:cs="Times New Roman"/>
          <w:sz w:val="17"/>
          <w:szCs w:val="17"/>
          <w:lang w:eastAsia="pl-PL"/>
        </w:rPr>
      </w:pPr>
      <w:r w:rsidRPr="00C0570D">
        <w:rPr>
          <w:rFonts w:ascii="Verdana" w:eastAsia="Times New Roman" w:hAnsi="Verdana" w:cs="Times New Roman"/>
          <w:b/>
          <w:sz w:val="17"/>
          <w:szCs w:val="17"/>
          <w:lang w:eastAsia="pl-PL"/>
        </w:rPr>
        <w:t>5</w:t>
      </w:r>
      <w:r w:rsidRPr="00C0570D">
        <w:rPr>
          <w:rFonts w:ascii="Verdana" w:eastAsia="Times New Roman" w:hAnsi="Verdana" w:cs="Times New Roman"/>
          <w:sz w:val="17"/>
          <w:szCs w:val="17"/>
          <w:lang w:eastAsia="pl-PL"/>
        </w:rPr>
        <w:t>.</w:t>
      </w:r>
      <w:r w:rsidRPr="00C0570D">
        <w:rPr>
          <w:rFonts w:ascii="Verdana" w:eastAsia="Times New Roman" w:hAnsi="Verdana" w:cs="Times New Roman"/>
          <w:bCs/>
          <w:sz w:val="17"/>
          <w:szCs w:val="17"/>
          <w:lang w:eastAsia="pl-PL"/>
        </w:rPr>
        <w:t xml:space="preserve"> Osoba spełniająca warunki określone w rozdziale IV,  pkt. 1 powinna złożyć w terminie do 30 dni od daty wydania skierowania do pracodawcy wniosek o zwrot kosztów przejazdu do pracodawcy, który zgłosił ofertę pracy wraz </w:t>
      </w:r>
      <w:r w:rsidR="000027F1" w:rsidRPr="00C0570D">
        <w:rPr>
          <w:rFonts w:ascii="Verdana" w:eastAsia="Times New Roman" w:hAnsi="Verdana" w:cs="Times New Roman"/>
          <w:bCs/>
          <w:sz w:val="17"/>
          <w:szCs w:val="17"/>
          <w:lang w:eastAsia="pl-PL"/>
        </w:rPr>
        <w:t xml:space="preserve">            </w:t>
      </w:r>
      <w:r w:rsidR="00C0570D">
        <w:rPr>
          <w:rFonts w:ascii="Verdana" w:eastAsia="Times New Roman" w:hAnsi="Verdana" w:cs="Times New Roman"/>
          <w:bCs/>
          <w:sz w:val="17"/>
          <w:szCs w:val="17"/>
          <w:lang w:eastAsia="pl-PL"/>
        </w:rPr>
        <w:t xml:space="preserve">                 </w:t>
      </w:r>
      <w:r w:rsidR="000027F1" w:rsidRPr="00C0570D">
        <w:rPr>
          <w:rFonts w:ascii="Verdana" w:eastAsia="Times New Roman" w:hAnsi="Verdana" w:cs="Times New Roman"/>
          <w:bCs/>
          <w:sz w:val="17"/>
          <w:szCs w:val="17"/>
          <w:lang w:eastAsia="pl-PL"/>
        </w:rPr>
        <w:t xml:space="preserve"> </w:t>
      </w:r>
      <w:r w:rsidRPr="00C0570D">
        <w:rPr>
          <w:rFonts w:ascii="Verdana" w:eastAsia="Times New Roman" w:hAnsi="Verdana" w:cs="Times New Roman"/>
          <w:bCs/>
          <w:sz w:val="17"/>
          <w:szCs w:val="17"/>
          <w:lang w:eastAsia="pl-PL"/>
        </w:rPr>
        <w:t xml:space="preserve">z załącznikami: </w:t>
      </w:r>
    </w:p>
    <w:p w:rsidR="00160C77" w:rsidRPr="00CB31D8" w:rsidRDefault="00C27D9D" w:rsidP="00160C77">
      <w:pPr>
        <w:numPr>
          <w:ilvl w:val="0"/>
          <w:numId w:val="3"/>
        </w:num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bilety jednoraz</w:t>
      </w:r>
      <w:r w:rsidR="00160C77" w:rsidRPr="00CB31D8">
        <w:rPr>
          <w:rFonts w:ascii="Verdana" w:eastAsia="Times New Roman" w:hAnsi="Verdana" w:cs="Times New Roman"/>
          <w:sz w:val="17"/>
          <w:szCs w:val="17"/>
          <w:lang w:eastAsia="pl-PL"/>
        </w:rPr>
        <w:t>owe w przypadku przejazdu do pracodawcy środkami transportu zbiorowego,</w:t>
      </w:r>
    </w:p>
    <w:p w:rsidR="00160C77" w:rsidRPr="00CB31D8" w:rsidRDefault="00160C77" w:rsidP="00160C77">
      <w:pPr>
        <w:numPr>
          <w:ilvl w:val="0"/>
          <w:numId w:val="3"/>
        </w:numPr>
        <w:spacing w:after="0" w:line="240" w:lineRule="auto"/>
        <w:jc w:val="both"/>
        <w:rPr>
          <w:rFonts w:ascii="Verdana" w:eastAsia="Times New Roman" w:hAnsi="Verdana" w:cs="Times New Roman"/>
          <w:sz w:val="17"/>
          <w:szCs w:val="17"/>
          <w:lang w:eastAsia="pl-PL"/>
        </w:rPr>
      </w:pPr>
      <w:r w:rsidRPr="00CB31D8">
        <w:rPr>
          <w:rFonts w:ascii="Verdana" w:eastAsia="Times New Roman" w:hAnsi="Verdana" w:cs="Times New Roman"/>
          <w:sz w:val="17"/>
          <w:szCs w:val="17"/>
          <w:lang w:eastAsia="pl-PL"/>
        </w:rPr>
        <w:t>oświadczeniem o danych pojazdu i jego właścicielu/ach, posiadanym prawie jazdy(oryginały do wglądu) oraz użyczeniu pojazdu (stopień pokrewieństwa – rodzice, małżonkowie, rodzeństwo, dziadkowie, teściowie - w przypadku korzystania z prywatnego lecz nie własnego środka transportu).</w:t>
      </w:r>
    </w:p>
    <w:p w:rsidR="00160C77" w:rsidRPr="00CB31D8" w:rsidRDefault="00160C77" w:rsidP="00160C77">
      <w:pPr>
        <w:spacing w:after="0" w:line="240" w:lineRule="auto"/>
        <w:jc w:val="both"/>
        <w:rPr>
          <w:rFonts w:ascii="Verdana" w:eastAsia="Times New Roman" w:hAnsi="Verdana" w:cs="Times New Roman"/>
          <w:sz w:val="17"/>
          <w:szCs w:val="17"/>
          <w:lang w:eastAsia="pl-PL"/>
        </w:rPr>
      </w:pPr>
    </w:p>
    <w:p w:rsidR="00160C77" w:rsidRPr="00CB31D8"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6</w:t>
      </w:r>
      <w:r w:rsidRPr="00CB31D8">
        <w:rPr>
          <w:rFonts w:ascii="Verdana" w:eastAsia="Times New Roman" w:hAnsi="Verdana" w:cs="Times New Roman"/>
          <w:sz w:val="17"/>
          <w:szCs w:val="17"/>
          <w:lang w:eastAsia="pl-PL"/>
        </w:rPr>
        <w:t>.</w:t>
      </w:r>
      <w:r w:rsidRPr="00CB31D8">
        <w:rPr>
          <w:rFonts w:ascii="Verdana" w:eastAsia="Times New Roman" w:hAnsi="Verdana" w:cs="Times New Roman"/>
          <w:bCs/>
          <w:sz w:val="17"/>
          <w:lang w:eastAsia="pl-PL"/>
        </w:rPr>
        <w:t xml:space="preserve"> </w:t>
      </w:r>
      <w:r w:rsidRPr="00CB31D8">
        <w:rPr>
          <w:rFonts w:ascii="Verdana" w:eastAsia="Times New Roman" w:hAnsi="Verdana" w:cs="Times New Roman"/>
          <w:sz w:val="17"/>
          <w:szCs w:val="17"/>
          <w:lang w:eastAsia="pl-PL"/>
        </w:rPr>
        <w:t xml:space="preserve">Wypłata poniesionych kosztów przejazdu </w:t>
      </w:r>
      <w:r w:rsidRPr="00CB31D8">
        <w:rPr>
          <w:rFonts w:ascii="Verdana" w:eastAsia="Times New Roman" w:hAnsi="Verdana" w:cs="Times New Roman"/>
          <w:bCs/>
          <w:sz w:val="17"/>
          <w:lang w:eastAsia="pl-PL"/>
        </w:rPr>
        <w:t>do pracodawcy, który zgłosił ofertę pracy</w:t>
      </w:r>
      <w:r w:rsidRPr="00CB31D8">
        <w:rPr>
          <w:rFonts w:ascii="Verdana" w:eastAsia="Times New Roman" w:hAnsi="Verdana" w:cs="Times New Roman"/>
          <w:sz w:val="17"/>
          <w:szCs w:val="17"/>
          <w:lang w:eastAsia="pl-PL"/>
        </w:rPr>
        <w:t xml:space="preserve"> dokonywana będzie  w ciągu 30 dni od dnia wniosku wraz z kompletem załączników.</w:t>
      </w:r>
    </w:p>
    <w:p w:rsidR="00160C77" w:rsidRPr="00CB31D8" w:rsidRDefault="00160C77" w:rsidP="00160C77">
      <w:pPr>
        <w:tabs>
          <w:tab w:val="left" w:pos="426"/>
        </w:tabs>
        <w:spacing w:line="240" w:lineRule="auto"/>
        <w:ind w:left="-142"/>
        <w:jc w:val="both"/>
        <w:rPr>
          <w:rFonts w:ascii="Verdana" w:eastAsia="Times New Roman" w:hAnsi="Verdana" w:cs="Times New Roman"/>
          <w:sz w:val="17"/>
          <w:szCs w:val="17"/>
          <w:lang w:eastAsia="pl-PL"/>
        </w:rPr>
      </w:pPr>
      <w:r w:rsidRPr="00CB31D8">
        <w:rPr>
          <w:rFonts w:ascii="Verdana" w:eastAsia="Times New Roman" w:hAnsi="Verdana" w:cs="Times New Roman"/>
          <w:b/>
          <w:sz w:val="17"/>
          <w:szCs w:val="17"/>
          <w:lang w:eastAsia="pl-PL"/>
        </w:rPr>
        <w:t>7</w:t>
      </w:r>
      <w:r w:rsidRPr="00CB31D8">
        <w:rPr>
          <w:rFonts w:ascii="Verdana" w:eastAsia="Times New Roman" w:hAnsi="Verdana" w:cs="Times New Roman"/>
          <w:sz w:val="17"/>
          <w:szCs w:val="17"/>
          <w:lang w:eastAsia="pl-PL"/>
        </w:rPr>
        <w:t>.</w:t>
      </w:r>
      <w:r w:rsidRPr="00CB31D8">
        <w:rPr>
          <w:rFonts w:ascii="Verdana" w:eastAsia="Times New Roman" w:hAnsi="Verdana" w:cs="Times New Roman"/>
          <w:bCs/>
          <w:sz w:val="17"/>
          <w:lang w:eastAsia="pl-PL"/>
        </w:rPr>
        <w:t xml:space="preserve"> </w:t>
      </w:r>
      <w:r w:rsidRPr="00CB31D8">
        <w:rPr>
          <w:rFonts w:ascii="Verdana" w:eastAsia="Times New Roman" w:hAnsi="Verdana" w:cs="Times New Roman"/>
          <w:sz w:val="17"/>
          <w:szCs w:val="17"/>
          <w:lang w:eastAsia="pl-PL"/>
        </w:rPr>
        <w:t xml:space="preserve">Zwrot kosztów przejazdu </w:t>
      </w:r>
      <w:r w:rsidRPr="00CB31D8">
        <w:rPr>
          <w:rFonts w:ascii="Verdana" w:eastAsia="Times New Roman" w:hAnsi="Verdana" w:cs="Times New Roman"/>
          <w:bCs/>
          <w:sz w:val="17"/>
          <w:lang w:eastAsia="pl-PL"/>
        </w:rPr>
        <w:t>do pracodawcy, który zgłosił ofertę pracy</w:t>
      </w:r>
      <w:r w:rsidRPr="00CB31D8">
        <w:rPr>
          <w:rFonts w:ascii="Verdana" w:eastAsia="Times New Roman" w:hAnsi="Verdana" w:cs="Times New Roman"/>
          <w:sz w:val="17"/>
          <w:szCs w:val="17"/>
          <w:lang w:eastAsia="pl-PL"/>
        </w:rPr>
        <w:t xml:space="preserve"> następuje na podstawie  decyzji administracyjnej.</w:t>
      </w:r>
    </w:p>
    <w:p w:rsidR="00160C77" w:rsidRPr="00CB31D8" w:rsidRDefault="00160C77" w:rsidP="00160C77">
      <w:pPr>
        <w:tabs>
          <w:tab w:val="left" w:pos="426"/>
        </w:tabs>
        <w:spacing w:line="240" w:lineRule="auto"/>
        <w:ind w:left="-142"/>
        <w:jc w:val="both"/>
        <w:rPr>
          <w:rFonts w:ascii="Calibri" w:eastAsia="Times New Roman" w:hAnsi="Calibri" w:cs="Times New Roman"/>
          <w:sz w:val="20"/>
          <w:szCs w:val="20"/>
          <w:lang w:eastAsia="pl-PL"/>
        </w:rPr>
      </w:pPr>
    </w:p>
    <w:p w:rsidR="00160C77" w:rsidRPr="00CB31D8" w:rsidRDefault="00160C77" w:rsidP="00160C77">
      <w:pPr>
        <w:spacing w:line="240" w:lineRule="auto"/>
        <w:ind w:left="-142"/>
        <w:jc w:val="both"/>
        <w:rPr>
          <w:rFonts w:ascii="Verdana" w:eastAsia="Times New Roman" w:hAnsi="Verdana" w:cs="Times New Roman"/>
          <w:b/>
          <w:sz w:val="16"/>
          <w:szCs w:val="16"/>
          <w:lang w:eastAsia="pl-PL"/>
        </w:rPr>
      </w:pPr>
      <w:r w:rsidRPr="00CB31D8">
        <w:rPr>
          <w:rFonts w:ascii="Verdana" w:eastAsia="Times New Roman" w:hAnsi="Verdana" w:cs="Times New Roman"/>
          <w:b/>
          <w:sz w:val="16"/>
          <w:szCs w:val="16"/>
          <w:lang w:eastAsia="pl-PL"/>
        </w:rPr>
        <w:t>V. W szczególnie uzasadnionych przypadkach Dyrektor PUP może odstąpić od warunków określonych</w:t>
      </w:r>
      <w:r w:rsidR="00C27D9D" w:rsidRPr="00CB31D8">
        <w:rPr>
          <w:rFonts w:ascii="Verdana" w:eastAsia="Times New Roman" w:hAnsi="Verdana" w:cs="Times New Roman"/>
          <w:b/>
          <w:sz w:val="16"/>
          <w:szCs w:val="16"/>
          <w:lang w:eastAsia="pl-PL"/>
        </w:rPr>
        <w:t xml:space="preserve"> </w:t>
      </w:r>
      <w:r w:rsidRPr="00CB31D8">
        <w:rPr>
          <w:rFonts w:ascii="Verdana" w:eastAsia="Times New Roman" w:hAnsi="Verdana" w:cs="Times New Roman"/>
          <w:b/>
          <w:sz w:val="16"/>
          <w:szCs w:val="16"/>
          <w:lang w:eastAsia="pl-PL"/>
        </w:rPr>
        <w:t xml:space="preserve"> w niniejszym Regulaminie.</w:t>
      </w:r>
    </w:p>
    <w:p w:rsidR="00881AB8" w:rsidRPr="00CB31D8" w:rsidRDefault="00881AB8"/>
    <w:sectPr w:rsidR="00881AB8" w:rsidRPr="00CB31D8" w:rsidSect="009D5098">
      <w:footerReference w:type="default" r:id="rId8"/>
      <w:pgSz w:w="11906" w:h="16838"/>
      <w:pgMar w:top="1247" w:right="851" w:bottom="119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D8" w:rsidRDefault="00757FD8">
      <w:pPr>
        <w:spacing w:after="0" w:line="240" w:lineRule="auto"/>
      </w:pPr>
      <w:r>
        <w:separator/>
      </w:r>
    </w:p>
  </w:endnote>
  <w:endnote w:type="continuationSeparator" w:id="0">
    <w:p w:rsidR="00757FD8" w:rsidRDefault="0075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563327"/>
      <w:docPartObj>
        <w:docPartGallery w:val="Page Numbers (Bottom of Page)"/>
        <w:docPartUnique/>
      </w:docPartObj>
    </w:sdtPr>
    <w:sdtEndPr/>
    <w:sdtContent>
      <w:p w:rsidR="00C46234" w:rsidRDefault="00160C77">
        <w:pPr>
          <w:pStyle w:val="Stopka"/>
          <w:jc w:val="center"/>
        </w:pPr>
        <w:r>
          <w:fldChar w:fldCharType="begin"/>
        </w:r>
        <w:r>
          <w:instrText>PAGE   \* MERGEFORMAT</w:instrText>
        </w:r>
        <w:r>
          <w:fldChar w:fldCharType="separate"/>
        </w:r>
        <w:r w:rsidR="00E86E78">
          <w:rPr>
            <w:noProof/>
          </w:rPr>
          <w:t>1</w:t>
        </w:r>
        <w:r>
          <w:fldChar w:fldCharType="end"/>
        </w:r>
      </w:p>
    </w:sdtContent>
  </w:sdt>
  <w:p w:rsidR="00C46234" w:rsidRDefault="00757F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D8" w:rsidRDefault="00757FD8">
      <w:pPr>
        <w:spacing w:after="0" w:line="240" w:lineRule="auto"/>
      </w:pPr>
      <w:r>
        <w:separator/>
      </w:r>
    </w:p>
  </w:footnote>
  <w:footnote w:type="continuationSeparator" w:id="0">
    <w:p w:rsidR="00757FD8" w:rsidRDefault="00757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6E01"/>
    <w:multiLevelType w:val="hybridMultilevel"/>
    <w:tmpl w:val="FFA40068"/>
    <w:lvl w:ilvl="0" w:tplc="5CE07E40">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1C121B42"/>
    <w:multiLevelType w:val="hybridMultilevel"/>
    <w:tmpl w:val="5176A0A0"/>
    <w:lvl w:ilvl="0" w:tplc="CC520EFE">
      <w:start w:val="1"/>
      <w:numFmt w:val="upperRoman"/>
      <w:lvlText w:val="%1."/>
      <w:lvlJc w:val="left"/>
      <w:pPr>
        <w:ind w:left="578" w:hanging="72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1CE77116"/>
    <w:multiLevelType w:val="hybridMultilevel"/>
    <w:tmpl w:val="C44C13D2"/>
    <w:lvl w:ilvl="0" w:tplc="BD0CECF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CF52C50"/>
    <w:multiLevelType w:val="hybridMultilevel"/>
    <w:tmpl w:val="F5A0BC00"/>
    <w:lvl w:ilvl="0" w:tplc="E3640EAC">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FBF1123"/>
    <w:multiLevelType w:val="hybridMultilevel"/>
    <w:tmpl w:val="F5A0BC00"/>
    <w:lvl w:ilvl="0" w:tplc="E3640EAC">
      <w:start w:val="1"/>
      <w:numFmt w:val="bullet"/>
      <w:lvlText w:val=""/>
      <w:lvlJc w:val="left"/>
      <w:pPr>
        <w:ind w:left="1080" w:hanging="360"/>
      </w:pPr>
      <w:rPr>
        <w:rFonts w:ascii="Symbol" w:hAnsi="Symbol" w:hint="default"/>
        <w:color w:val="000000" w:themeColor="text1"/>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5A679B0"/>
    <w:multiLevelType w:val="hybridMultilevel"/>
    <w:tmpl w:val="A2E264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AC134F"/>
    <w:multiLevelType w:val="hybridMultilevel"/>
    <w:tmpl w:val="76620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EE7698"/>
    <w:multiLevelType w:val="hybridMultilevel"/>
    <w:tmpl w:val="3C2CDF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3291206"/>
    <w:multiLevelType w:val="hybridMultilevel"/>
    <w:tmpl w:val="44E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8"/>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27"/>
    <w:rsid w:val="000027F1"/>
    <w:rsid w:val="000172FB"/>
    <w:rsid w:val="00034B67"/>
    <w:rsid w:val="000500F8"/>
    <w:rsid w:val="00066F9D"/>
    <w:rsid w:val="0007194D"/>
    <w:rsid w:val="000725CC"/>
    <w:rsid w:val="000822C7"/>
    <w:rsid w:val="000D467A"/>
    <w:rsid w:val="00124160"/>
    <w:rsid w:val="00160C77"/>
    <w:rsid w:val="001D3B27"/>
    <w:rsid w:val="00203CD2"/>
    <w:rsid w:val="00247E33"/>
    <w:rsid w:val="002525A0"/>
    <w:rsid w:val="002539C1"/>
    <w:rsid w:val="002B18C9"/>
    <w:rsid w:val="002D5D11"/>
    <w:rsid w:val="00313495"/>
    <w:rsid w:val="003343F1"/>
    <w:rsid w:val="00350780"/>
    <w:rsid w:val="00376078"/>
    <w:rsid w:val="00385596"/>
    <w:rsid w:val="003C2D49"/>
    <w:rsid w:val="003E0B13"/>
    <w:rsid w:val="00432BD6"/>
    <w:rsid w:val="00480D32"/>
    <w:rsid w:val="004866EA"/>
    <w:rsid w:val="004B745B"/>
    <w:rsid w:val="004F6BF5"/>
    <w:rsid w:val="00561531"/>
    <w:rsid w:val="00597D1B"/>
    <w:rsid w:val="005D6750"/>
    <w:rsid w:val="00606B67"/>
    <w:rsid w:val="0067366C"/>
    <w:rsid w:val="006771E2"/>
    <w:rsid w:val="00684ADE"/>
    <w:rsid w:val="006D6910"/>
    <w:rsid w:val="006F6EB9"/>
    <w:rsid w:val="00701B91"/>
    <w:rsid w:val="00706BDD"/>
    <w:rsid w:val="00711955"/>
    <w:rsid w:val="00755A62"/>
    <w:rsid w:val="00757FD8"/>
    <w:rsid w:val="00787DBF"/>
    <w:rsid w:val="007979BF"/>
    <w:rsid w:val="007F05B9"/>
    <w:rsid w:val="00841145"/>
    <w:rsid w:val="0084666D"/>
    <w:rsid w:val="00846741"/>
    <w:rsid w:val="008513D3"/>
    <w:rsid w:val="00851806"/>
    <w:rsid w:val="00881AB8"/>
    <w:rsid w:val="008B4079"/>
    <w:rsid w:val="00903E40"/>
    <w:rsid w:val="009139D4"/>
    <w:rsid w:val="00921B54"/>
    <w:rsid w:val="00935451"/>
    <w:rsid w:val="00982AC7"/>
    <w:rsid w:val="009902E7"/>
    <w:rsid w:val="009D5098"/>
    <w:rsid w:val="009F093D"/>
    <w:rsid w:val="009F3326"/>
    <w:rsid w:val="009F7B28"/>
    <w:rsid w:val="00A24763"/>
    <w:rsid w:val="00A250C6"/>
    <w:rsid w:val="00A37CDF"/>
    <w:rsid w:val="00A53B27"/>
    <w:rsid w:val="00A74380"/>
    <w:rsid w:val="00A82938"/>
    <w:rsid w:val="00A861CC"/>
    <w:rsid w:val="00AC1CFC"/>
    <w:rsid w:val="00AC35BF"/>
    <w:rsid w:val="00AC37BD"/>
    <w:rsid w:val="00AC3B64"/>
    <w:rsid w:val="00AC7458"/>
    <w:rsid w:val="00AD009B"/>
    <w:rsid w:val="00AE4DB0"/>
    <w:rsid w:val="00B208D8"/>
    <w:rsid w:val="00B2358A"/>
    <w:rsid w:val="00B83F0E"/>
    <w:rsid w:val="00B9302D"/>
    <w:rsid w:val="00BB2E86"/>
    <w:rsid w:val="00BD75A2"/>
    <w:rsid w:val="00BF0AAA"/>
    <w:rsid w:val="00C02593"/>
    <w:rsid w:val="00C038DA"/>
    <w:rsid w:val="00C0570D"/>
    <w:rsid w:val="00C12502"/>
    <w:rsid w:val="00C15637"/>
    <w:rsid w:val="00C27D9D"/>
    <w:rsid w:val="00C50095"/>
    <w:rsid w:val="00C5183B"/>
    <w:rsid w:val="00CA3E73"/>
    <w:rsid w:val="00CB31D8"/>
    <w:rsid w:val="00CB4EA5"/>
    <w:rsid w:val="00CD746C"/>
    <w:rsid w:val="00CE5A76"/>
    <w:rsid w:val="00CF3986"/>
    <w:rsid w:val="00D34669"/>
    <w:rsid w:val="00D44821"/>
    <w:rsid w:val="00D71AF0"/>
    <w:rsid w:val="00D7275C"/>
    <w:rsid w:val="00D772A5"/>
    <w:rsid w:val="00D8637E"/>
    <w:rsid w:val="00D86D0A"/>
    <w:rsid w:val="00DA3A8C"/>
    <w:rsid w:val="00DB229C"/>
    <w:rsid w:val="00DC3F3A"/>
    <w:rsid w:val="00DE5996"/>
    <w:rsid w:val="00E17758"/>
    <w:rsid w:val="00E30695"/>
    <w:rsid w:val="00E47888"/>
    <w:rsid w:val="00E70491"/>
    <w:rsid w:val="00E86E78"/>
    <w:rsid w:val="00EB3677"/>
    <w:rsid w:val="00ED2946"/>
    <w:rsid w:val="00FD681E"/>
    <w:rsid w:val="00FE71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1D419-0FEF-44DF-82C7-87EBFE62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60C77"/>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160C77"/>
    <w:rPr>
      <w:rFonts w:eastAsia="Times New Roman"/>
      <w:lang w:eastAsia="pl-PL"/>
    </w:rPr>
  </w:style>
  <w:style w:type="table" w:styleId="Tabela-Siatka">
    <w:name w:val="Table Grid"/>
    <w:basedOn w:val="Standardowy"/>
    <w:rsid w:val="00160C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172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72FB"/>
    <w:rPr>
      <w:rFonts w:ascii="Segoe UI" w:hAnsi="Segoe UI" w:cs="Segoe UI"/>
      <w:sz w:val="18"/>
      <w:szCs w:val="18"/>
    </w:rPr>
  </w:style>
  <w:style w:type="paragraph" w:styleId="Akapitzlist">
    <w:name w:val="List Paragraph"/>
    <w:basedOn w:val="Normalny"/>
    <w:uiPriority w:val="34"/>
    <w:qFormat/>
    <w:rsid w:val="00841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2769</Words>
  <Characters>16616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Rawska</dc:creator>
  <cp:keywords/>
  <dc:description/>
  <cp:lastModifiedBy>Izabela Bocheńska</cp:lastModifiedBy>
  <cp:revision>2</cp:revision>
  <cp:lastPrinted>2023-06-14T11:38:00Z</cp:lastPrinted>
  <dcterms:created xsi:type="dcterms:W3CDTF">2023-06-23T08:31:00Z</dcterms:created>
  <dcterms:modified xsi:type="dcterms:W3CDTF">2023-06-23T08:31:00Z</dcterms:modified>
</cp:coreProperties>
</file>